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89" w:rsidRPr="00C87793" w:rsidRDefault="00BF7B89" w:rsidP="00BF7B89">
      <w:pPr>
        <w:spacing w:after="0"/>
        <w:jc w:val="center"/>
        <w:rPr>
          <w:rFonts w:ascii="Times New Roman" w:hAnsi="Times New Roman" w:cs="Times New Roman"/>
        </w:rPr>
      </w:pPr>
      <w:bookmarkStart w:id="0" w:name="block-10359318"/>
      <w:r w:rsidRPr="00C87793">
        <w:rPr>
          <w:rFonts w:ascii="Times New Roman" w:hAnsi="Times New Roman" w:cs="Times New Roman"/>
        </w:rPr>
        <w:t>Муниципальное бюджетное общеобразовательное учреждение</w:t>
      </w:r>
    </w:p>
    <w:p w:rsidR="00BF7B89" w:rsidRPr="00C87793" w:rsidRDefault="00BF7B89" w:rsidP="00BF7B89">
      <w:pPr>
        <w:spacing w:after="0"/>
        <w:jc w:val="center"/>
        <w:rPr>
          <w:rFonts w:ascii="Times New Roman" w:hAnsi="Times New Roman" w:cs="Times New Roman"/>
        </w:rPr>
      </w:pPr>
      <w:r>
        <w:rPr>
          <w:rFonts w:ascii="Times New Roman" w:hAnsi="Times New Roman" w:cs="Times New Roman"/>
        </w:rPr>
        <w:t>«Малополпинская</w:t>
      </w:r>
      <w:r w:rsidRPr="00C87793">
        <w:rPr>
          <w:rFonts w:ascii="Times New Roman" w:hAnsi="Times New Roman" w:cs="Times New Roman"/>
        </w:rPr>
        <w:t xml:space="preserve"> средняя общеобразовательная школа»</w:t>
      </w:r>
    </w:p>
    <w:p w:rsidR="00BF7B89" w:rsidRPr="00C87793" w:rsidRDefault="00BF7B89" w:rsidP="00BF7B89">
      <w:pPr>
        <w:spacing w:after="0"/>
        <w:jc w:val="center"/>
        <w:rPr>
          <w:rFonts w:ascii="Times New Roman" w:hAnsi="Times New Roman" w:cs="Times New Roman"/>
        </w:rPr>
      </w:pPr>
      <w:r w:rsidRPr="00C87793">
        <w:rPr>
          <w:rFonts w:ascii="Times New Roman" w:hAnsi="Times New Roman" w:cs="Times New Roman"/>
        </w:rPr>
        <w:t>Брянского района</w:t>
      </w:r>
    </w:p>
    <w:p w:rsidR="00BF7B89" w:rsidRPr="00C87793" w:rsidRDefault="00BF7B89" w:rsidP="00BF7B89">
      <w:pPr>
        <w:spacing w:after="0"/>
        <w:rPr>
          <w:rFonts w:ascii="Times New Roman" w:hAnsi="Times New Roman" w:cs="Times New Roman"/>
        </w:rPr>
      </w:pPr>
    </w:p>
    <w:p w:rsidR="00BF7B89" w:rsidRPr="00C87793" w:rsidRDefault="00BF7B89" w:rsidP="00BF7B89">
      <w:pPr>
        <w:spacing w:after="0"/>
        <w:jc w:val="center"/>
        <w:rPr>
          <w:rFonts w:ascii="Times New Roman" w:hAnsi="Times New Roman" w:cs="Times New Roman"/>
          <w:b/>
          <w:i/>
          <w:sz w:val="24"/>
          <w:szCs w:val="24"/>
        </w:rPr>
      </w:pPr>
      <w:r w:rsidRPr="00C87793">
        <w:rPr>
          <w:rFonts w:ascii="Times New Roman" w:hAnsi="Times New Roman" w:cs="Times New Roman"/>
          <w:b/>
          <w:i/>
          <w:sz w:val="24"/>
          <w:szCs w:val="24"/>
        </w:rPr>
        <w:t>Аннотация к рабочей программе</w:t>
      </w:r>
    </w:p>
    <w:p w:rsidR="00BF7B89" w:rsidRPr="00C87793" w:rsidRDefault="00BF7B89" w:rsidP="00BF7B89">
      <w:pPr>
        <w:spacing w:after="0"/>
        <w:jc w:val="center"/>
        <w:rPr>
          <w:rFonts w:ascii="Times New Roman" w:hAnsi="Times New Roman" w:cs="Times New Roman"/>
          <w:sz w:val="24"/>
          <w:szCs w:val="24"/>
        </w:rPr>
      </w:pPr>
      <w:r w:rsidRPr="00C87793">
        <w:rPr>
          <w:rFonts w:ascii="Times New Roman" w:hAnsi="Times New Roman" w:cs="Times New Roman"/>
          <w:sz w:val="24"/>
          <w:szCs w:val="24"/>
        </w:rPr>
        <w:t>учебного предмета «Английский язык»</w:t>
      </w:r>
    </w:p>
    <w:p w:rsidR="00BF7B89" w:rsidRPr="006B262E" w:rsidRDefault="00BF7B89" w:rsidP="00BF7B89">
      <w:pPr>
        <w:jc w:val="both"/>
        <w:rPr>
          <w:rFonts w:ascii="Times New Roman" w:hAnsi="Times New Roman" w:cs="Times New Roman"/>
          <w:color w:val="C00000"/>
          <w:sz w:val="24"/>
          <w:szCs w:val="24"/>
        </w:rPr>
      </w:pPr>
      <w:r w:rsidRPr="00C87793">
        <w:rPr>
          <w:rFonts w:ascii="Times New Roman" w:hAnsi="Times New Roman" w:cs="Times New Roman"/>
          <w:sz w:val="24"/>
          <w:szCs w:val="24"/>
        </w:rPr>
        <w:tab/>
        <w:t>Рабочая программа учебного предмета «Английский язык» обязательн</w:t>
      </w:r>
      <w:r w:rsidR="00CC1004">
        <w:rPr>
          <w:rFonts w:ascii="Times New Roman" w:hAnsi="Times New Roman" w:cs="Times New Roman"/>
          <w:sz w:val="24"/>
          <w:szCs w:val="24"/>
        </w:rPr>
        <w:t>ой предметной области «Иностранные языки</w:t>
      </w:r>
      <w:r w:rsidRPr="00C87793">
        <w:rPr>
          <w:rFonts w:ascii="Times New Roman" w:hAnsi="Times New Roman" w:cs="Times New Roman"/>
          <w:sz w:val="24"/>
          <w:szCs w:val="24"/>
        </w:rPr>
        <w:t xml:space="preserve">» </w:t>
      </w:r>
      <w:r w:rsidR="006B262E">
        <w:rPr>
          <w:rFonts w:ascii="Times New Roman" w:hAnsi="Times New Roman" w:cs="Times New Roman"/>
          <w:sz w:val="24"/>
          <w:szCs w:val="24"/>
        </w:rPr>
        <w:t xml:space="preserve">разработана </w:t>
      </w:r>
      <w:r w:rsidR="006B262E">
        <w:rPr>
          <w:rStyle w:val="fontstyle01"/>
        </w:rPr>
        <w:t>на основе требований к результатам освоения основной образовательной</w:t>
      </w:r>
      <w:r w:rsidR="006B262E">
        <w:rPr>
          <w:rFonts w:ascii="TimesNewRomanPSMT" w:hAnsi="TimesNewRomanPSMT"/>
          <w:color w:val="000000"/>
        </w:rPr>
        <w:br/>
      </w:r>
      <w:r w:rsidR="006B262E">
        <w:rPr>
          <w:rStyle w:val="fontstyle01"/>
        </w:rPr>
        <w:t>программы среднего общего образования, представленных в ФГОС СОО, а также на основе</w:t>
      </w:r>
      <w:r w:rsidR="006637CB">
        <w:rPr>
          <w:rStyle w:val="fontstyle01"/>
        </w:rPr>
        <w:t xml:space="preserve"> </w:t>
      </w:r>
      <w:r w:rsidR="006B262E">
        <w:rPr>
          <w:rStyle w:val="fontstyle01"/>
        </w:rPr>
        <w:t>характеристики планируемых результатов духовно-нравственного развития, воспитания исоциализации обучающихся, представленной в федеральной рабочей программевоспитания.</w:t>
      </w:r>
    </w:p>
    <w:p w:rsidR="00BF7B89" w:rsidRPr="00C87793" w:rsidRDefault="00BF7B89" w:rsidP="00BF7B89">
      <w:pPr>
        <w:spacing w:after="0"/>
        <w:ind w:firstLine="709"/>
        <w:jc w:val="both"/>
        <w:rPr>
          <w:rFonts w:ascii="Times New Roman" w:hAnsi="Times New Roman" w:cs="Times New Roman"/>
          <w:sz w:val="24"/>
          <w:szCs w:val="24"/>
        </w:rPr>
      </w:pPr>
      <w:r w:rsidRPr="00C87793">
        <w:rPr>
          <w:rFonts w:ascii="Times New Roman" w:hAnsi="Times New Roman" w:cs="Times New Roman"/>
          <w:sz w:val="24"/>
          <w:szCs w:val="24"/>
        </w:rPr>
        <w:t>Рабочая програ</w:t>
      </w:r>
      <w:r w:rsidR="00CC1004">
        <w:rPr>
          <w:rFonts w:ascii="Times New Roman" w:hAnsi="Times New Roman" w:cs="Times New Roman"/>
          <w:sz w:val="24"/>
          <w:szCs w:val="24"/>
        </w:rPr>
        <w:t>мма разработана учителем английского языка Ионкиной Е.В.</w:t>
      </w:r>
      <w:r w:rsidRPr="00C87793">
        <w:rPr>
          <w:rFonts w:ascii="Times New Roman" w:hAnsi="Times New Roman" w:cs="Times New Roman"/>
          <w:sz w:val="24"/>
          <w:szCs w:val="24"/>
        </w:rPr>
        <w:t xml:space="preserve"> в соо</w:t>
      </w:r>
      <w:r w:rsidR="006B2ED0">
        <w:rPr>
          <w:rFonts w:ascii="Times New Roman" w:hAnsi="Times New Roman" w:cs="Times New Roman"/>
          <w:sz w:val="24"/>
          <w:szCs w:val="24"/>
        </w:rPr>
        <w:t>тветствии с положением о рабочей</w:t>
      </w:r>
      <w:r w:rsidRPr="00C87793">
        <w:rPr>
          <w:rFonts w:ascii="Times New Roman" w:hAnsi="Times New Roman" w:cs="Times New Roman"/>
          <w:sz w:val="24"/>
          <w:szCs w:val="24"/>
        </w:rPr>
        <w:t xml:space="preserve"> прогр</w:t>
      </w:r>
      <w:r w:rsidR="006B2ED0">
        <w:rPr>
          <w:rFonts w:ascii="Times New Roman" w:hAnsi="Times New Roman" w:cs="Times New Roman"/>
          <w:sz w:val="24"/>
          <w:szCs w:val="24"/>
        </w:rPr>
        <w:t xml:space="preserve">амме </w:t>
      </w:r>
      <w:r w:rsidR="006B262E">
        <w:rPr>
          <w:rFonts w:ascii="Times New Roman" w:hAnsi="Times New Roman" w:cs="Times New Roman"/>
          <w:sz w:val="24"/>
          <w:szCs w:val="24"/>
        </w:rPr>
        <w:t xml:space="preserve">учителя </w:t>
      </w:r>
      <w:r w:rsidR="006B2ED0">
        <w:rPr>
          <w:rFonts w:ascii="Times New Roman" w:hAnsi="Times New Roman" w:cs="Times New Roman"/>
          <w:sz w:val="24"/>
          <w:szCs w:val="24"/>
        </w:rPr>
        <w:t>МБОУ «</w:t>
      </w:r>
      <w:r w:rsidR="008325C8">
        <w:rPr>
          <w:rFonts w:ascii="Times New Roman" w:hAnsi="Times New Roman" w:cs="Times New Roman"/>
          <w:sz w:val="24"/>
          <w:szCs w:val="24"/>
        </w:rPr>
        <w:t>Ма</w:t>
      </w:r>
      <w:r w:rsidR="006B2ED0">
        <w:rPr>
          <w:rFonts w:ascii="Times New Roman" w:hAnsi="Times New Roman" w:cs="Times New Roman"/>
          <w:sz w:val="24"/>
          <w:szCs w:val="24"/>
        </w:rPr>
        <w:t>лополпинская СОШ» Брянского района</w:t>
      </w:r>
      <w:r w:rsidRPr="00C87793">
        <w:rPr>
          <w:rFonts w:ascii="Times New Roman" w:hAnsi="Times New Roman" w:cs="Times New Roman"/>
          <w:sz w:val="24"/>
          <w:szCs w:val="24"/>
        </w:rPr>
        <w:t xml:space="preserve"> и определяет организацию образовательной деятельности учителя в школе по английскому языку</w:t>
      </w:r>
      <w:r w:rsidRPr="00C87793">
        <w:rPr>
          <w:rFonts w:ascii="Times New Roman" w:hAnsi="Times New Roman" w:cs="Times New Roman"/>
          <w:i/>
          <w:sz w:val="24"/>
          <w:szCs w:val="24"/>
        </w:rPr>
        <w:t>.</w:t>
      </w:r>
    </w:p>
    <w:p w:rsidR="00BF7B89" w:rsidRPr="00C87793" w:rsidRDefault="00BF7B89" w:rsidP="00BF7B89">
      <w:pPr>
        <w:spacing w:after="0"/>
        <w:ind w:firstLine="709"/>
        <w:jc w:val="both"/>
        <w:rPr>
          <w:rFonts w:ascii="Times New Roman" w:hAnsi="Times New Roman" w:cs="Times New Roman"/>
          <w:sz w:val="24"/>
          <w:szCs w:val="24"/>
        </w:rPr>
      </w:pPr>
      <w:r w:rsidRPr="00C87793">
        <w:rPr>
          <w:rFonts w:ascii="Times New Roman" w:hAnsi="Times New Roman" w:cs="Times New Roman"/>
          <w:sz w:val="24"/>
          <w:szCs w:val="24"/>
        </w:rPr>
        <w:t>Рабочая программа</w:t>
      </w:r>
      <w:r w:rsidR="00CC1004" w:rsidRPr="00CC1004">
        <w:rPr>
          <w:rFonts w:ascii="Times New Roman" w:hAnsi="Times New Roman" w:cs="Times New Roman"/>
          <w:sz w:val="24"/>
          <w:szCs w:val="24"/>
        </w:rPr>
        <w:t>по английскому языку</w:t>
      </w:r>
      <w:r w:rsidRPr="00C87793">
        <w:rPr>
          <w:rFonts w:ascii="Times New Roman" w:hAnsi="Times New Roman" w:cs="Times New Roman"/>
          <w:sz w:val="24"/>
          <w:szCs w:val="24"/>
        </w:rPr>
        <w:t xml:space="preserve">является частью ООП </w:t>
      </w:r>
      <w:r>
        <w:rPr>
          <w:rFonts w:ascii="Times New Roman" w:hAnsi="Times New Roman" w:cs="Times New Roman"/>
          <w:sz w:val="24"/>
          <w:szCs w:val="24"/>
        </w:rPr>
        <w:t>С</w:t>
      </w:r>
      <w:r w:rsidRPr="00C87793">
        <w:rPr>
          <w:rFonts w:ascii="Times New Roman" w:hAnsi="Times New Roman" w:cs="Times New Roman"/>
          <w:sz w:val="24"/>
          <w:szCs w:val="24"/>
        </w:rPr>
        <w:t>ООопределяющей:</w:t>
      </w:r>
    </w:p>
    <w:p w:rsidR="00BF7B89" w:rsidRPr="00C87793" w:rsidRDefault="00BF7B89" w:rsidP="00BF7B89">
      <w:pPr>
        <w:spacing w:after="0"/>
        <w:ind w:firstLine="709"/>
        <w:jc w:val="both"/>
        <w:rPr>
          <w:rFonts w:ascii="Times New Roman" w:hAnsi="Times New Roman" w:cs="Times New Roman"/>
          <w:sz w:val="24"/>
          <w:szCs w:val="24"/>
        </w:rPr>
      </w:pPr>
      <w:r w:rsidRPr="00C87793">
        <w:rPr>
          <w:rFonts w:ascii="Times New Roman" w:hAnsi="Times New Roman" w:cs="Times New Roman"/>
          <w:sz w:val="24"/>
          <w:szCs w:val="24"/>
        </w:rPr>
        <w:t>- содержание;</w:t>
      </w:r>
    </w:p>
    <w:p w:rsidR="00BF7B89" w:rsidRPr="00C87793" w:rsidRDefault="00BF7B89" w:rsidP="00BF7B89">
      <w:pPr>
        <w:spacing w:after="0"/>
        <w:ind w:firstLine="709"/>
        <w:jc w:val="both"/>
        <w:rPr>
          <w:rFonts w:ascii="Times New Roman" w:hAnsi="Times New Roman" w:cs="Times New Roman"/>
          <w:sz w:val="24"/>
          <w:szCs w:val="24"/>
        </w:rPr>
      </w:pPr>
      <w:r w:rsidRPr="00C87793">
        <w:rPr>
          <w:rFonts w:ascii="Times New Roman" w:hAnsi="Times New Roman" w:cs="Times New Roman"/>
          <w:sz w:val="24"/>
          <w:szCs w:val="24"/>
        </w:rPr>
        <w:t>- планируемые результаты (личностные, метапредметные и предметные);</w:t>
      </w:r>
    </w:p>
    <w:p w:rsidR="00BF7B89" w:rsidRPr="00C87793" w:rsidRDefault="00BF7B89" w:rsidP="00BF7B89">
      <w:pPr>
        <w:spacing w:after="0"/>
        <w:ind w:firstLine="709"/>
        <w:jc w:val="both"/>
        <w:rPr>
          <w:rFonts w:ascii="Times New Roman" w:hAnsi="Times New Roman" w:cs="Times New Roman"/>
          <w:sz w:val="24"/>
          <w:szCs w:val="24"/>
        </w:rPr>
      </w:pPr>
      <w:r w:rsidRPr="00C87793">
        <w:rPr>
          <w:rFonts w:ascii="Times New Roman" w:hAnsi="Times New Roman" w:cs="Times New Roman"/>
          <w:sz w:val="24"/>
          <w:szCs w:val="24"/>
        </w:rPr>
        <w:t>- тематическое планирование с учетом рабочей программы воспитания и возможностью использования ЭОР/ЦОР.</w:t>
      </w:r>
    </w:p>
    <w:p w:rsidR="00BF7B89" w:rsidRPr="00C87793" w:rsidRDefault="00BF7B89" w:rsidP="004861E0">
      <w:pPr>
        <w:spacing w:after="0"/>
        <w:jc w:val="both"/>
        <w:rPr>
          <w:rFonts w:ascii="Times New Roman" w:hAnsi="Times New Roman" w:cs="Times New Roman"/>
          <w:sz w:val="24"/>
          <w:szCs w:val="24"/>
        </w:rPr>
      </w:pPr>
      <w:r w:rsidRPr="00C87793">
        <w:rPr>
          <w:rFonts w:ascii="Times New Roman" w:hAnsi="Times New Roman" w:cs="Times New Roman"/>
          <w:sz w:val="24"/>
          <w:szCs w:val="24"/>
        </w:rPr>
        <w:t xml:space="preserve">Рабочая программа обсуждена и принята решением методического объединения </w:t>
      </w:r>
      <w:r w:rsidR="00E10272">
        <w:rPr>
          <w:rFonts w:ascii="Times New Roman" w:hAnsi="Times New Roman" w:cs="Times New Roman"/>
          <w:sz w:val="24"/>
          <w:szCs w:val="24"/>
        </w:rPr>
        <w:t xml:space="preserve">учителей гуманитарного цикла </w:t>
      </w:r>
      <w:bookmarkStart w:id="1" w:name="_GoBack"/>
      <w:bookmarkEnd w:id="1"/>
      <w:r w:rsidRPr="00C87793">
        <w:rPr>
          <w:rFonts w:ascii="Times New Roman" w:hAnsi="Times New Roman" w:cs="Times New Roman"/>
          <w:sz w:val="24"/>
          <w:szCs w:val="24"/>
        </w:rPr>
        <w:t>и согласована заместителем директора п</w:t>
      </w:r>
      <w:r w:rsidR="004861E0">
        <w:rPr>
          <w:rFonts w:ascii="Times New Roman" w:hAnsi="Times New Roman" w:cs="Times New Roman"/>
          <w:sz w:val="24"/>
          <w:szCs w:val="24"/>
        </w:rPr>
        <w:t>о УР</w:t>
      </w:r>
      <w:r w:rsidR="00CD237B">
        <w:rPr>
          <w:rFonts w:ascii="Times New Roman" w:hAnsi="Times New Roman" w:cs="Times New Roman"/>
          <w:sz w:val="24"/>
          <w:szCs w:val="24"/>
        </w:rPr>
        <w:t xml:space="preserve"> Михайловой С.Н.</w:t>
      </w:r>
    </w:p>
    <w:p w:rsidR="00BF7B89" w:rsidRPr="00C87793" w:rsidRDefault="00BF7B89" w:rsidP="00BF7B89">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CC1004">
        <w:rPr>
          <w:rFonts w:ascii="Times New Roman" w:hAnsi="Times New Roman" w:cs="Times New Roman"/>
          <w:sz w:val="24"/>
          <w:szCs w:val="24"/>
        </w:rPr>
        <w:t>29.</w:t>
      </w:r>
      <w:r w:rsidRPr="00C87793">
        <w:rPr>
          <w:rFonts w:ascii="Times New Roman" w:hAnsi="Times New Roman" w:cs="Times New Roman"/>
          <w:sz w:val="24"/>
          <w:szCs w:val="24"/>
        </w:rPr>
        <w:t>.08.2023</w:t>
      </w:r>
    </w:p>
    <w:p w:rsidR="00BF7B89" w:rsidRPr="00C87793" w:rsidRDefault="00BF7B89" w:rsidP="00BF7B89"/>
    <w:p w:rsidR="00BF7B89" w:rsidRPr="00C87793" w:rsidRDefault="00BF7B89" w:rsidP="00BF7B89"/>
    <w:p w:rsidR="00BF7B89" w:rsidRPr="00C87793" w:rsidRDefault="00BF7B89" w:rsidP="00BF7B89"/>
    <w:p w:rsidR="00BF7B89" w:rsidRPr="00C87793" w:rsidRDefault="00BF7B89" w:rsidP="00BF7B89"/>
    <w:p w:rsidR="00BF7B89" w:rsidRPr="00C87793" w:rsidRDefault="00BF7B89" w:rsidP="00BF7B89">
      <w:pPr>
        <w:spacing w:after="0"/>
        <w:jc w:val="center"/>
        <w:rPr>
          <w:rFonts w:ascii="Times New Roman" w:hAnsi="Times New Roman" w:cs="Times New Roman"/>
        </w:rPr>
      </w:pPr>
    </w:p>
    <w:p w:rsidR="00BF7B89" w:rsidRPr="00C87793" w:rsidRDefault="00BF7B89" w:rsidP="00BF7B89">
      <w:pPr>
        <w:spacing w:after="0"/>
        <w:jc w:val="center"/>
        <w:rPr>
          <w:rFonts w:ascii="Times New Roman" w:hAnsi="Times New Roman" w:cs="Times New Roman"/>
        </w:rPr>
      </w:pPr>
    </w:p>
    <w:p w:rsidR="00BF7B89" w:rsidRPr="00C87793" w:rsidRDefault="00BF7B89" w:rsidP="00BF7B89">
      <w:pPr>
        <w:spacing w:after="0"/>
        <w:jc w:val="center"/>
        <w:rPr>
          <w:rFonts w:ascii="Times New Roman" w:hAnsi="Times New Roman" w:cs="Times New Roman"/>
        </w:rPr>
      </w:pPr>
    </w:p>
    <w:p w:rsidR="00BF7B89" w:rsidRDefault="00BF7B89" w:rsidP="00BF7B89">
      <w:pPr>
        <w:spacing w:after="0"/>
        <w:jc w:val="center"/>
        <w:rPr>
          <w:rFonts w:ascii="Times New Roman" w:hAnsi="Times New Roman" w:cs="Times New Roman"/>
        </w:rPr>
      </w:pPr>
    </w:p>
    <w:p w:rsidR="006B262E" w:rsidRDefault="006B262E" w:rsidP="00BF7B89">
      <w:pPr>
        <w:spacing w:after="0"/>
        <w:jc w:val="center"/>
        <w:rPr>
          <w:rFonts w:ascii="Times New Roman" w:hAnsi="Times New Roman" w:cs="Times New Roman"/>
        </w:rPr>
      </w:pPr>
    </w:p>
    <w:p w:rsidR="006B262E" w:rsidRPr="00C87793" w:rsidRDefault="006B262E" w:rsidP="00BF7B89">
      <w:pPr>
        <w:spacing w:after="0"/>
        <w:jc w:val="center"/>
        <w:rPr>
          <w:rFonts w:ascii="Times New Roman" w:hAnsi="Times New Roman" w:cs="Times New Roman"/>
        </w:rPr>
      </w:pPr>
    </w:p>
    <w:p w:rsidR="00BF7B89" w:rsidRDefault="00BF7B89" w:rsidP="00BF7B89">
      <w:pPr>
        <w:rPr>
          <w:rFonts w:ascii="Times New Roman" w:hAnsi="Times New Roman" w:cs="Times New Roman"/>
        </w:rPr>
      </w:pPr>
    </w:p>
    <w:p w:rsidR="005D49D8" w:rsidRDefault="005D49D8" w:rsidP="00BF7B89">
      <w:pPr>
        <w:rPr>
          <w:rFonts w:ascii="Times New Roman" w:hAnsi="Times New Roman" w:cs="Times New Roman"/>
        </w:rPr>
      </w:pPr>
    </w:p>
    <w:p w:rsidR="005D49D8" w:rsidRDefault="005D49D8" w:rsidP="00BF7B89">
      <w:pPr>
        <w:rPr>
          <w:rFonts w:ascii="Times New Roman" w:hAnsi="Times New Roman" w:cs="Times New Roman"/>
        </w:rPr>
      </w:pPr>
    </w:p>
    <w:p w:rsidR="005D49D8" w:rsidRDefault="005D49D8" w:rsidP="00BF7B89">
      <w:pPr>
        <w:rPr>
          <w:rFonts w:ascii="Times New Roman" w:hAnsi="Times New Roman" w:cs="Times New Roman"/>
        </w:rPr>
      </w:pPr>
    </w:p>
    <w:p w:rsidR="00BF7B89" w:rsidRDefault="00BF7B89" w:rsidP="00BF7B89">
      <w:pPr>
        <w:spacing w:after="0"/>
        <w:jc w:val="center"/>
        <w:rPr>
          <w:rFonts w:ascii="Times New Roman" w:hAnsi="Times New Roman" w:cs="Times New Roman"/>
        </w:rPr>
      </w:pPr>
    </w:p>
    <w:p w:rsidR="009100C5" w:rsidRPr="004E4262" w:rsidRDefault="009100C5" w:rsidP="009100C5">
      <w:pPr>
        <w:spacing w:after="0"/>
        <w:jc w:val="center"/>
        <w:rPr>
          <w:rFonts w:ascii="Times New Roman" w:hAnsi="Times New Roman" w:cs="Times New Roman"/>
        </w:rPr>
      </w:pPr>
      <w:r w:rsidRPr="004E4262">
        <w:rPr>
          <w:rFonts w:ascii="Times New Roman" w:hAnsi="Times New Roman" w:cs="Times New Roman"/>
        </w:rPr>
        <w:t>Муниципальное бюджетное общеобразовательное учреждение</w:t>
      </w:r>
    </w:p>
    <w:p w:rsidR="009100C5" w:rsidRPr="004E4262" w:rsidRDefault="009100C5" w:rsidP="009100C5">
      <w:pPr>
        <w:spacing w:after="0"/>
        <w:jc w:val="center"/>
        <w:rPr>
          <w:rFonts w:ascii="Times New Roman" w:hAnsi="Times New Roman" w:cs="Times New Roman"/>
        </w:rPr>
      </w:pPr>
      <w:r>
        <w:rPr>
          <w:rFonts w:ascii="Times New Roman" w:hAnsi="Times New Roman" w:cs="Times New Roman"/>
        </w:rPr>
        <w:t>«Малополпинская</w:t>
      </w:r>
      <w:r w:rsidRPr="004E4262">
        <w:rPr>
          <w:rFonts w:ascii="Times New Roman" w:hAnsi="Times New Roman" w:cs="Times New Roman"/>
        </w:rPr>
        <w:t xml:space="preserve"> средняя общеобразовательная школа»</w:t>
      </w:r>
    </w:p>
    <w:p w:rsidR="009100C5" w:rsidRPr="004E4262" w:rsidRDefault="009100C5" w:rsidP="009100C5">
      <w:pPr>
        <w:spacing w:after="0"/>
        <w:jc w:val="center"/>
        <w:rPr>
          <w:rFonts w:ascii="Times New Roman" w:hAnsi="Times New Roman" w:cs="Times New Roman"/>
        </w:rPr>
      </w:pPr>
      <w:r w:rsidRPr="004E4262">
        <w:rPr>
          <w:rFonts w:ascii="Times New Roman" w:hAnsi="Times New Roman" w:cs="Times New Roman"/>
        </w:rPr>
        <w:t>Брянского района</w:t>
      </w:r>
    </w:p>
    <w:p w:rsidR="009100C5" w:rsidRPr="004E4262" w:rsidRDefault="009100C5" w:rsidP="009100C5">
      <w:pPr>
        <w:spacing w:after="0"/>
        <w:rPr>
          <w:rFonts w:ascii="Times New Roman" w:hAnsi="Times New Roman" w:cs="Times New Roman"/>
        </w:rPr>
      </w:pPr>
    </w:p>
    <w:p w:rsidR="009100C5" w:rsidRPr="004E4262" w:rsidRDefault="009100C5" w:rsidP="009100C5">
      <w:pPr>
        <w:spacing w:after="0"/>
        <w:jc w:val="center"/>
        <w:rPr>
          <w:rFonts w:ascii="Times New Roman" w:hAnsi="Times New Roman" w:cs="Times New Roman"/>
          <w:sz w:val="24"/>
          <w:szCs w:val="24"/>
        </w:rPr>
      </w:pPr>
    </w:p>
    <w:p w:rsidR="009100C5" w:rsidRPr="004E4262" w:rsidRDefault="009100C5" w:rsidP="009100C5">
      <w:pPr>
        <w:spacing w:after="0"/>
        <w:jc w:val="center"/>
        <w:rPr>
          <w:rFonts w:ascii="Times New Roman" w:hAnsi="Times New Roman" w:cs="Times New Roman"/>
          <w:sz w:val="24"/>
          <w:szCs w:val="24"/>
        </w:rPr>
      </w:pPr>
    </w:p>
    <w:p w:rsidR="009100C5" w:rsidRPr="004E4262" w:rsidRDefault="009100C5" w:rsidP="009100C5">
      <w:pPr>
        <w:spacing w:after="0"/>
        <w:jc w:val="center"/>
        <w:rPr>
          <w:rFonts w:ascii="Times New Roman" w:hAnsi="Times New Roman" w:cs="Times New Roman"/>
          <w:sz w:val="24"/>
          <w:szCs w:val="24"/>
        </w:rPr>
      </w:pPr>
      <w:r w:rsidRPr="004E4262">
        <w:rPr>
          <w:rFonts w:ascii="Times New Roman" w:hAnsi="Times New Roman" w:cs="Times New Roman"/>
          <w:sz w:val="24"/>
          <w:szCs w:val="24"/>
        </w:rPr>
        <w:t>Выписка</w:t>
      </w:r>
    </w:p>
    <w:p w:rsidR="009100C5" w:rsidRPr="004E4262" w:rsidRDefault="009100C5" w:rsidP="009100C5">
      <w:pPr>
        <w:spacing w:after="0"/>
        <w:jc w:val="center"/>
        <w:rPr>
          <w:rFonts w:ascii="Times New Roman" w:hAnsi="Times New Roman" w:cs="Times New Roman"/>
          <w:color w:val="FF0000"/>
          <w:sz w:val="24"/>
          <w:szCs w:val="24"/>
        </w:rPr>
      </w:pPr>
      <w:r w:rsidRPr="004E4262">
        <w:rPr>
          <w:rFonts w:ascii="Times New Roman" w:hAnsi="Times New Roman" w:cs="Times New Roman"/>
          <w:sz w:val="24"/>
          <w:szCs w:val="24"/>
        </w:rPr>
        <w:t xml:space="preserve">из основной образовательной программы </w:t>
      </w:r>
      <w:r w:rsidR="006637CB">
        <w:rPr>
          <w:rFonts w:ascii="Times New Roman" w:hAnsi="Times New Roman" w:cs="Times New Roman"/>
          <w:sz w:val="24"/>
          <w:szCs w:val="24"/>
        </w:rPr>
        <w:t>среднего</w:t>
      </w:r>
      <w:r w:rsidRPr="002719BA">
        <w:rPr>
          <w:rFonts w:ascii="Times New Roman" w:hAnsi="Times New Roman" w:cs="Times New Roman"/>
          <w:sz w:val="24"/>
          <w:szCs w:val="24"/>
        </w:rPr>
        <w:t xml:space="preserve"> общего образования</w:t>
      </w:r>
    </w:p>
    <w:p w:rsidR="009100C5" w:rsidRPr="004E4262" w:rsidRDefault="009100C5" w:rsidP="009100C5">
      <w:pPr>
        <w:spacing w:after="0"/>
        <w:jc w:val="center"/>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r w:rsidRPr="004E4262">
        <w:rPr>
          <w:rFonts w:ascii="Times New Roman" w:hAnsi="Times New Roman" w:cs="Times New Roman"/>
          <w:sz w:val="24"/>
          <w:szCs w:val="24"/>
        </w:rPr>
        <w:t>РАССМОТРЕНО                                                 СОГЛАСОВАНО</w:t>
      </w:r>
    </w:p>
    <w:p w:rsidR="009100C5" w:rsidRPr="004E4262" w:rsidRDefault="009100C5" w:rsidP="009100C5">
      <w:pPr>
        <w:spacing w:after="0"/>
        <w:rPr>
          <w:rFonts w:ascii="Times New Roman" w:hAnsi="Times New Roman" w:cs="Times New Roman"/>
          <w:sz w:val="24"/>
          <w:szCs w:val="24"/>
        </w:rPr>
      </w:pPr>
      <w:r w:rsidRPr="004E4262">
        <w:rPr>
          <w:rFonts w:ascii="Times New Roman" w:hAnsi="Times New Roman" w:cs="Times New Roman"/>
          <w:sz w:val="24"/>
          <w:szCs w:val="24"/>
        </w:rPr>
        <w:t xml:space="preserve">методическое объединение                           </w:t>
      </w:r>
      <w:r>
        <w:rPr>
          <w:rFonts w:ascii="Times New Roman" w:hAnsi="Times New Roman" w:cs="Times New Roman"/>
          <w:sz w:val="24"/>
          <w:szCs w:val="24"/>
        </w:rPr>
        <w:t xml:space="preserve">     заместитель директора по У</w:t>
      </w:r>
      <w:r w:rsidRPr="004E4262">
        <w:rPr>
          <w:rFonts w:ascii="Times New Roman" w:hAnsi="Times New Roman" w:cs="Times New Roman"/>
          <w:sz w:val="24"/>
          <w:szCs w:val="24"/>
        </w:rPr>
        <w:t>Р</w:t>
      </w:r>
    </w:p>
    <w:p w:rsidR="009100C5" w:rsidRPr="004E4262" w:rsidRDefault="009100C5" w:rsidP="009100C5">
      <w:pPr>
        <w:spacing w:after="0"/>
        <w:rPr>
          <w:rFonts w:ascii="Times New Roman" w:hAnsi="Times New Roman" w:cs="Times New Roman"/>
          <w:sz w:val="24"/>
          <w:szCs w:val="24"/>
        </w:rPr>
      </w:pPr>
      <w:r>
        <w:rPr>
          <w:rFonts w:ascii="Times New Roman" w:hAnsi="Times New Roman" w:cs="Times New Roman"/>
          <w:sz w:val="24"/>
          <w:szCs w:val="24"/>
        </w:rPr>
        <w:t>учителей гуманитарного цикла                         Михайлова С.Н</w:t>
      </w:r>
    </w:p>
    <w:p w:rsidR="009100C5" w:rsidRPr="004E4262" w:rsidRDefault="009100C5" w:rsidP="009100C5">
      <w:pPr>
        <w:spacing w:after="0"/>
        <w:rPr>
          <w:rFonts w:ascii="Times New Roman" w:hAnsi="Times New Roman" w:cs="Times New Roman"/>
          <w:sz w:val="24"/>
          <w:szCs w:val="24"/>
        </w:rPr>
      </w:pPr>
      <w:r>
        <w:rPr>
          <w:rFonts w:ascii="Times New Roman" w:hAnsi="Times New Roman" w:cs="Times New Roman"/>
          <w:sz w:val="24"/>
          <w:szCs w:val="24"/>
        </w:rPr>
        <w:t>протокол № 1 29</w:t>
      </w:r>
      <w:r w:rsidRPr="004E4262">
        <w:rPr>
          <w:rFonts w:ascii="Times New Roman" w:hAnsi="Times New Roman" w:cs="Times New Roman"/>
          <w:sz w:val="24"/>
          <w:szCs w:val="24"/>
        </w:rPr>
        <w:t>.08.2023</w:t>
      </w:r>
      <w:r>
        <w:rPr>
          <w:rFonts w:ascii="Times New Roman" w:hAnsi="Times New Roman" w:cs="Times New Roman"/>
          <w:sz w:val="24"/>
          <w:szCs w:val="24"/>
        </w:rPr>
        <w:t xml:space="preserve">                                    от 29.08.2023       </w:t>
      </w: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jc w:val="center"/>
        <w:rPr>
          <w:rFonts w:ascii="Times New Roman" w:hAnsi="Times New Roman" w:cs="Times New Roman"/>
          <w:sz w:val="24"/>
          <w:szCs w:val="24"/>
        </w:rPr>
      </w:pPr>
    </w:p>
    <w:p w:rsidR="009100C5" w:rsidRPr="004E4262" w:rsidRDefault="009100C5" w:rsidP="009100C5">
      <w:pPr>
        <w:spacing w:after="0"/>
        <w:jc w:val="center"/>
        <w:rPr>
          <w:rFonts w:ascii="Times New Roman" w:hAnsi="Times New Roman" w:cs="Times New Roman"/>
          <w:b/>
          <w:sz w:val="24"/>
          <w:szCs w:val="24"/>
        </w:rPr>
      </w:pPr>
      <w:r w:rsidRPr="004E4262">
        <w:rPr>
          <w:rFonts w:ascii="Times New Roman" w:hAnsi="Times New Roman" w:cs="Times New Roman"/>
          <w:b/>
          <w:sz w:val="24"/>
          <w:szCs w:val="24"/>
        </w:rPr>
        <w:t xml:space="preserve">Рабочая программа </w:t>
      </w:r>
    </w:p>
    <w:p w:rsidR="009100C5" w:rsidRPr="004E4262" w:rsidRDefault="009100C5" w:rsidP="009100C5">
      <w:pPr>
        <w:spacing w:after="0"/>
        <w:jc w:val="center"/>
        <w:rPr>
          <w:rFonts w:ascii="Times New Roman" w:hAnsi="Times New Roman" w:cs="Times New Roman"/>
          <w:b/>
          <w:sz w:val="24"/>
          <w:szCs w:val="24"/>
        </w:rPr>
      </w:pPr>
      <w:r w:rsidRPr="004E4262">
        <w:rPr>
          <w:rFonts w:ascii="Times New Roman" w:hAnsi="Times New Roman" w:cs="Times New Roman"/>
          <w:b/>
          <w:sz w:val="24"/>
          <w:szCs w:val="24"/>
        </w:rPr>
        <w:t>учебного предмета «</w:t>
      </w:r>
      <w:r w:rsidRPr="004E4262">
        <w:rPr>
          <w:rFonts w:ascii="Times New Roman" w:hAnsi="Times New Roman" w:cs="Times New Roman"/>
          <w:sz w:val="24"/>
          <w:szCs w:val="24"/>
        </w:rPr>
        <w:t>Английский язык</w:t>
      </w:r>
      <w:r w:rsidRPr="004E4262">
        <w:rPr>
          <w:rFonts w:ascii="Times New Roman" w:hAnsi="Times New Roman" w:cs="Times New Roman"/>
          <w:b/>
          <w:sz w:val="24"/>
          <w:szCs w:val="24"/>
        </w:rPr>
        <w:t>»</w:t>
      </w:r>
    </w:p>
    <w:p w:rsidR="009100C5" w:rsidRPr="004E4262" w:rsidRDefault="009100C5" w:rsidP="009100C5">
      <w:pPr>
        <w:spacing w:after="0"/>
        <w:jc w:val="center"/>
        <w:rPr>
          <w:rFonts w:ascii="Times New Roman" w:hAnsi="Times New Roman" w:cs="Times New Roman"/>
          <w:b/>
          <w:sz w:val="24"/>
          <w:szCs w:val="24"/>
        </w:rPr>
      </w:pPr>
      <w:r w:rsidRPr="004E4262">
        <w:rPr>
          <w:rFonts w:ascii="Times New Roman" w:hAnsi="Times New Roman" w:cs="Times New Roman"/>
          <w:b/>
          <w:sz w:val="24"/>
          <w:szCs w:val="24"/>
        </w:rPr>
        <w:t xml:space="preserve">для </w:t>
      </w:r>
      <w:r w:rsidR="006637CB">
        <w:rPr>
          <w:rFonts w:ascii="Times New Roman" w:hAnsi="Times New Roman" w:cs="Times New Roman"/>
          <w:b/>
          <w:sz w:val="24"/>
          <w:szCs w:val="24"/>
        </w:rPr>
        <w:t>среднего</w:t>
      </w:r>
      <w:r w:rsidRPr="002719BA">
        <w:rPr>
          <w:rFonts w:ascii="Times New Roman" w:hAnsi="Times New Roman" w:cs="Times New Roman"/>
          <w:b/>
          <w:sz w:val="24"/>
          <w:szCs w:val="24"/>
        </w:rPr>
        <w:t xml:space="preserve"> общего образования</w:t>
      </w:r>
    </w:p>
    <w:p w:rsidR="009100C5" w:rsidRDefault="009100C5" w:rsidP="009100C5">
      <w:pPr>
        <w:spacing w:after="0"/>
        <w:jc w:val="center"/>
        <w:rPr>
          <w:rFonts w:ascii="Times New Roman" w:hAnsi="Times New Roman" w:cs="Times New Roman"/>
          <w:b/>
          <w:sz w:val="24"/>
          <w:szCs w:val="24"/>
        </w:rPr>
      </w:pPr>
      <w:r w:rsidRPr="004E4262">
        <w:rPr>
          <w:rFonts w:ascii="Times New Roman" w:hAnsi="Times New Roman" w:cs="Times New Roman"/>
          <w:b/>
          <w:sz w:val="24"/>
          <w:szCs w:val="24"/>
        </w:rPr>
        <w:t xml:space="preserve">Срок </w:t>
      </w:r>
      <w:r w:rsidR="00901311">
        <w:rPr>
          <w:rFonts w:ascii="Times New Roman" w:hAnsi="Times New Roman" w:cs="Times New Roman"/>
          <w:b/>
          <w:sz w:val="24"/>
          <w:szCs w:val="24"/>
        </w:rPr>
        <w:t xml:space="preserve">освоения: 2 года </w:t>
      </w:r>
    </w:p>
    <w:p w:rsidR="00901311" w:rsidRPr="004E4262" w:rsidRDefault="00901311" w:rsidP="009100C5">
      <w:pPr>
        <w:spacing w:after="0"/>
        <w:jc w:val="center"/>
        <w:rPr>
          <w:rFonts w:ascii="Times New Roman" w:hAnsi="Times New Roman" w:cs="Times New Roman"/>
          <w:b/>
          <w:sz w:val="24"/>
          <w:szCs w:val="24"/>
        </w:rPr>
      </w:pPr>
      <w:r>
        <w:rPr>
          <w:rFonts w:ascii="Times New Roman" w:hAnsi="Times New Roman" w:cs="Times New Roman"/>
          <w:b/>
          <w:sz w:val="24"/>
          <w:szCs w:val="24"/>
        </w:rPr>
        <w:t>10 класс</w:t>
      </w:r>
    </w:p>
    <w:p w:rsidR="009100C5" w:rsidRPr="004E4262" w:rsidRDefault="009100C5" w:rsidP="009100C5">
      <w:pPr>
        <w:spacing w:after="0"/>
        <w:jc w:val="center"/>
        <w:rPr>
          <w:rFonts w:ascii="Times New Roman" w:hAnsi="Times New Roman" w:cs="Times New Roman"/>
          <w:b/>
          <w:sz w:val="24"/>
          <w:szCs w:val="24"/>
        </w:rPr>
      </w:pPr>
    </w:p>
    <w:p w:rsidR="009100C5" w:rsidRPr="004E4262" w:rsidRDefault="009100C5" w:rsidP="009100C5">
      <w:pPr>
        <w:spacing w:after="0"/>
        <w:jc w:val="center"/>
        <w:rPr>
          <w:rFonts w:ascii="Times New Roman" w:hAnsi="Times New Roman" w:cs="Times New Roman"/>
          <w:b/>
          <w:sz w:val="24"/>
          <w:szCs w:val="24"/>
        </w:rPr>
      </w:pPr>
    </w:p>
    <w:p w:rsidR="009100C5" w:rsidRPr="004E4262" w:rsidRDefault="009100C5" w:rsidP="009100C5">
      <w:pPr>
        <w:spacing w:after="0"/>
        <w:jc w:val="center"/>
        <w:rPr>
          <w:rFonts w:ascii="Times New Roman" w:hAnsi="Times New Roman" w:cs="Times New Roman"/>
          <w:b/>
          <w:sz w:val="24"/>
          <w:szCs w:val="24"/>
        </w:rPr>
      </w:pPr>
    </w:p>
    <w:p w:rsidR="009100C5" w:rsidRDefault="009100C5" w:rsidP="009100C5">
      <w:pPr>
        <w:spacing w:after="0"/>
        <w:rPr>
          <w:rFonts w:ascii="Times New Roman" w:hAnsi="Times New Roman" w:cs="Times New Roman"/>
          <w:sz w:val="24"/>
          <w:szCs w:val="24"/>
        </w:rPr>
      </w:pPr>
      <w:r>
        <w:rPr>
          <w:rFonts w:ascii="Times New Roman" w:hAnsi="Times New Roman" w:cs="Times New Roman"/>
          <w:sz w:val="24"/>
          <w:szCs w:val="24"/>
        </w:rPr>
        <w:t xml:space="preserve">                                                                                             Составила</w:t>
      </w:r>
      <w:r w:rsidRPr="004E4262">
        <w:rPr>
          <w:rFonts w:ascii="Times New Roman" w:hAnsi="Times New Roman" w:cs="Times New Roman"/>
          <w:sz w:val="24"/>
          <w:szCs w:val="24"/>
        </w:rPr>
        <w:t>:</w:t>
      </w:r>
    </w:p>
    <w:p w:rsidR="009100C5" w:rsidRDefault="009100C5" w:rsidP="009100C5">
      <w:pPr>
        <w:spacing w:after="0"/>
        <w:rPr>
          <w:rFonts w:ascii="Times New Roman" w:hAnsi="Times New Roman" w:cs="Times New Roman"/>
          <w:sz w:val="24"/>
          <w:szCs w:val="24"/>
        </w:rPr>
      </w:pPr>
      <w:r>
        <w:rPr>
          <w:rFonts w:ascii="Times New Roman" w:hAnsi="Times New Roman" w:cs="Times New Roman"/>
          <w:sz w:val="24"/>
          <w:szCs w:val="24"/>
        </w:rPr>
        <w:t xml:space="preserve">                                                      учитель английского языка: Ионкина Елена Викторовна</w:t>
      </w: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jc w:val="center"/>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6637CB" w:rsidP="009100C5">
      <w:pPr>
        <w:spacing w:after="0"/>
        <w:rPr>
          <w:rFonts w:ascii="Times New Roman" w:hAnsi="Times New Roman" w:cs="Times New Roman"/>
          <w:sz w:val="24"/>
          <w:szCs w:val="24"/>
        </w:rPr>
      </w:pPr>
      <w:r w:rsidRPr="00EA4793">
        <w:rPr>
          <w:rFonts w:ascii="Times New Roman" w:eastAsia="Times New Roman" w:hAnsi="Times New Roman" w:cs="Times New Roman"/>
          <w:noProof/>
          <w:sz w:val="24"/>
          <w:szCs w:val="24"/>
        </w:rPr>
        <w:drawing>
          <wp:inline distT="0" distB="0" distL="0" distR="0" wp14:anchorId="119BB9D6" wp14:editId="1E34F773">
            <wp:extent cx="2562225" cy="1038225"/>
            <wp:effectExtent l="0" t="0" r="0" b="0"/>
            <wp:docPr id="1" name="Рисунок 1" descr="C:\Users\User\Desktop\выписка вер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ыписка верна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038225"/>
                    </a:xfrm>
                    <a:prstGeom prst="rect">
                      <a:avLst/>
                    </a:prstGeom>
                    <a:noFill/>
                    <a:ln>
                      <a:noFill/>
                    </a:ln>
                  </pic:spPr>
                </pic:pic>
              </a:graphicData>
            </a:graphic>
          </wp:inline>
        </w:drawing>
      </w: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rPr>
          <w:rFonts w:ascii="Times New Roman" w:hAnsi="Times New Roman" w:cs="Times New Roman"/>
          <w:sz w:val="24"/>
          <w:szCs w:val="24"/>
        </w:rPr>
      </w:pPr>
    </w:p>
    <w:p w:rsidR="009100C5" w:rsidRPr="004E4262" w:rsidRDefault="009100C5" w:rsidP="009100C5">
      <w:pPr>
        <w:spacing w:after="0"/>
        <w:jc w:val="center"/>
        <w:rPr>
          <w:rFonts w:ascii="Times New Roman" w:hAnsi="Times New Roman" w:cs="Times New Roman"/>
          <w:sz w:val="24"/>
          <w:szCs w:val="24"/>
        </w:rPr>
      </w:pPr>
    </w:p>
    <w:p w:rsidR="00BF7B89" w:rsidRDefault="009100C5" w:rsidP="005D49D8">
      <w:pPr>
        <w:spacing w:after="0"/>
        <w:jc w:val="center"/>
        <w:rPr>
          <w:rFonts w:ascii="Times New Roman" w:hAnsi="Times New Roman" w:cs="Times New Roman"/>
          <w:sz w:val="24"/>
          <w:szCs w:val="24"/>
        </w:rPr>
      </w:pPr>
      <w:r w:rsidRPr="004E4262">
        <w:rPr>
          <w:rFonts w:ascii="Times New Roman" w:hAnsi="Times New Roman" w:cs="Times New Roman"/>
          <w:sz w:val="24"/>
          <w:szCs w:val="24"/>
        </w:rPr>
        <w:lastRenderedPageBreak/>
        <w:t>2023</w:t>
      </w:r>
      <w:r w:rsidR="003D5B42">
        <w:rPr>
          <w:rFonts w:ascii="Times New Roman" w:hAnsi="Times New Roman" w:cs="Times New Roman"/>
          <w:sz w:val="24"/>
          <w:szCs w:val="24"/>
        </w:rPr>
        <w:t xml:space="preserve"> г.</w:t>
      </w:r>
    </w:p>
    <w:p w:rsidR="002F78ED" w:rsidRDefault="002F78ED" w:rsidP="00BF7B89">
      <w:pPr>
        <w:spacing w:after="0" w:line="264" w:lineRule="auto"/>
        <w:ind w:left="120"/>
        <w:jc w:val="both"/>
        <w:rPr>
          <w:rFonts w:ascii="Times New Roman" w:hAnsi="Times New Roman"/>
          <w:b/>
          <w:color w:val="000000"/>
        </w:rPr>
      </w:pPr>
      <w:bookmarkStart w:id="2" w:name="block-10359317"/>
      <w:bookmarkEnd w:id="0"/>
    </w:p>
    <w:p w:rsidR="00BF7B89" w:rsidRPr="00795EC0" w:rsidRDefault="00BF7B89" w:rsidP="00BF7B89">
      <w:pPr>
        <w:spacing w:after="0" w:line="264" w:lineRule="auto"/>
        <w:ind w:left="120"/>
        <w:jc w:val="both"/>
      </w:pPr>
      <w:r w:rsidRPr="00795EC0">
        <w:rPr>
          <w:rFonts w:ascii="Times New Roman" w:hAnsi="Times New Roman"/>
          <w:b/>
          <w:color w:val="000000"/>
        </w:rPr>
        <w:t>ПОЯСНИТЕЛЬНАЯ ЗАПИСКА</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firstLine="600"/>
        <w:jc w:val="both"/>
      </w:pPr>
      <w:r w:rsidRPr="00795EC0">
        <w:rPr>
          <w:rFonts w:ascii="Times New Roman" w:hAnsi="Times New Roman"/>
          <w:color w:val="000000"/>
        </w:rPr>
        <w:t>Программа по английскому языку (базовый уровень) на уровне среднего общего образования разработана на основе ФГОС СОО.</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BF7B89" w:rsidRPr="00795EC0" w:rsidRDefault="00BF7B89" w:rsidP="00BF7B89">
      <w:pPr>
        <w:spacing w:after="0" w:line="264" w:lineRule="auto"/>
        <w:ind w:firstLine="600"/>
        <w:jc w:val="both"/>
      </w:pPr>
      <w:r w:rsidRPr="00795EC0">
        <w:rPr>
          <w:rFonts w:ascii="Times New Roman" w:hAnsi="Times New Roman"/>
          <w:color w:val="000000"/>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BF7B89" w:rsidRPr="00795EC0" w:rsidRDefault="00BF7B89" w:rsidP="00BF7B89">
      <w:pPr>
        <w:spacing w:after="0" w:line="264" w:lineRule="auto"/>
        <w:ind w:firstLine="600"/>
        <w:jc w:val="both"/>
      </w:pPr>
      <w:r w:rsidRPr="00795EC0">
        <w:rPr>
          <w:rFonts w:ascii="Times New Roman" w:hAnsi="Times New Roman"/>
          <w:color w:val="000000"/>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F7B89" w:rsidRPr="00795EC0" w:rsidRDefault="00BF7B89" w:rsidP="00BF7B89">
      <w:pPr>
        <w:spacing w:after="0" w:line="264" w:lineRule="auto"/>
        <w:ind w:firstLine="600"/>
        <w:jc w:val="both"/>
      </w:pPr>
      <w:r w:rsidRPr="00795EC0">
        <w:rPr>
          <w:rFonts w:ascii="Times New Roman" w:hAnsi="Times New Roman"/>
          <w:color w:val="000000"/>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F7B89" w:rsidRPr="00795EC0" w:rsidRDefault="00BF7B89" w:rsidP="00BF7B89">
      <w:pPr>
        <w:spacing w:after="0" w:line="264" w:lineRule="auto"/>
        <w:ind w:firstLine="600"/>
        <w:jc w:val="both"/>
      </w:pPr>
      <w:r w:rsidRPr="00795EC0">
        <w:rPr>
          <w:rFonts w:ascii="Times New Roman" w:hAnsi="Times New Roman"/>
          <w:color w:val="000000"/>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F7B89" w:rsidRPr="00795EC0" w:rsidRDefault="00BF7B89" w:rsidP="00BF7B89">
      <w:pPr>
        <w:spacing w:after="0" w:line="264" w:lineRule="auto"/>
        <w:ind w:firstLine="600"/>
        <w:jc w:val="both"/>
      </w:pPr>
      <w:r w:rsidRPr="00795EC0">
        <w:rPr>
          <w:rFonts w:ascii="Times New Roman" w:hAnsi="Times New Roman"/>
          <w:color w:val="000000"/>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F7B89" w:rsidRPr="00795EC0" w:rsidRDefault="00BF7B89" w:rsidP="00BF7B89">
      <w:pPr>
        <w:spacing w:after="0" w:line="264" w:lineRule="auto"/>
        <w:ind w:firstLine="600"/>
        <w:jc w:val="both"/>
      </w:pPr>
      <w:r w:rsidRPr="00795EC0">
        <w:rPr>
          <w:rFonts w:ascii="Times New Roman" w:hAnsi="Times New Roman"/>
          <w:color w:val="000000"/>
          <w:spacing w:val="2"/>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w:t>
      </w:r>
      <w:r w:rsidRPr="00795EC0">
        <w:rPr>
          <w:rFonts w:ascii="Times New Roman" w:hAnsi="Times New Roman"/>
          <w:color w:val="000000"/>
          <w:spacing w:val="2"/>
        </w:rPr>
        <w:lastRenderedPageBreak/>
        <w:t>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F7B89" w:rsidRPr="00795EC0" w:rsidRDefault="00BF7B89" w:rsidP="00BF7B89">
      <w:pPr>
        <w:spacing w:after="0" w:line="264" w:lineRule="auto"/>
        <w:ind w:firstLine="600"/>
        <w:jc w:val="both"/>
      </w:pPr>
      <w:r w:rsidRPr="00795EC0">
        <w:rPr>
          <w:rFonts w:ascii="Times New Roman" w:hAnsi="Times New Roman"/>
          <w:color w:val="000000"/>
        </w:rPr>
        <w:t>Возрастание значимости владения иностранными языками приводит к переосмыслению целей и содержания обучения предмету.</w:t>
      </w:r>
    </w:p>
    <w:p w:rsidR="00BF7B89" w:rsidRPr="00795EC0" w:rsidRDefault="00BF7B89" w:rsidP="00BF7B89">
      <w:pPr>
        <w:spacing w:after="0" w:line="264" w:lineRule="auto"/>
        <w:ind w:firstLine="600"/>
        <w:jc w:val="both"/>
      </w:pPr>
      <w:r w:rsidRPr="00795EC0">
        <w:rPr>
          <w:rFonts w:ascii="Times New Roman" w:hAnsi="Times New Roman"/>
          <w:color w:val="000000"/>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F7B89" w:rsidRPr="00795EC0" w:rsidRDefault="00BF7B89" w:rsidP="00BF7B89">
      <w:pPr>
        <w:spacing w:after="0" w:line="264" w:lineRule="auto"/>
        <w:ind w:firstLine="600"/>
        <w:jc w:val="both"/>
      </w:pPr>
      <w:r w:rsidRPr="00795EC0">
        <w:rPr>
          <w:rFonts w:ascii="Times New Roman" w:hAnsi="Times New Roman"/>
          <w:color w:val="000000"/>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BF7B89" w:rsidRPr="00795EC0" w:rsidRDefault="00BF7B89" w:rsidP="00BF7B89">
      <w:pPr>
        <w:spacing w:after="0" w:line="264" w:lineRule="auto"/>
        <w:ind w:firstLine="600"/>
        <w:jc w:val="both"/>
      </w:pPr>
      <w:r w:rsidRPr="00795EC0">
        <w:rPr>
          <w:rFonts w:ascii="Times New Roman" w:hAnsi="Times New Roman"/>
          <w:color w:val="000000"/>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F7B89" w:rsidRPr="00795EC0" w:rsidRDefault="00BF7B89" w:rsidP="00BF7B89">
      <w:pPr>
        <w:spacing w:after="0" w:line="264" w:lineRule="auto"/>
        <w:ind w:firstLine="600"/>
        <w:jc w:val="both"/>
      </w:pPr>
      <w:r w:rsidRPr="00795EC0">
        <w:rPr>
          <w:rFonts w:ascii="Times New Roman" w:hAnsi="Times New Roman"/>
          <w:color w:val="000000"/>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F7B89" w:rsidRPr="00795EC0" w:rsidRDefault="00BF7B89" w:rsidP="00BF7B89">
      <w:pPr>
        <w:spacing w:after="0" w:line="264" w:lineRule="auto"/>
        <w:ind w:firstLine="600"/>
        <w:jc w:val="both"/>
      </w:pPr>
      <w:r w:rsidRPr="00795EC0">
        <w:rPr>
          <w:rFonts w:ascii="Times New Roman" w:hAnsi="Times New Roman"/>
          <w:color w:val="000000"/>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F7B89" w:rsidRPr="00795EC0" w:rsidRDefault="00BF7B89" w:rsidP="00BF7B89">
      <w:pPr>
        <w:spacing w:after="0" w:line="264" w:lineRule="auto"/>
        <w:ind w:firstLine="600"/>
        <w:jc w:val="both"/>
      </w:pPr>
      <w:r w:rsidRPr="00795EC0">
        <w:rPr>
          <w:rFonts w:ascii="Times New Roman" w:hAnsi="Times New Roman"/>
          <w:color w:val="000000"/>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BF7B89" w:rsidRPr="00795EC0" w:rsidRDefault="00BF7B89" w:rsidP="00BF7B89">
      <w:pPr>
        <w:spacing w:after="0" w:line="264" w:lineRule="auto"/>
        <w:ind w:firstLine="600"/>
        <w:jc w:val="both"/>
      </w:pPr>
      <w:r w:rsidRPr="00795EC0">
        <w:rPr>
          <w:rFonts w:ascii="Times New Roman" w:hAnsi="Times New Roman"/>
          <w:color w:val="000000"/>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w:t>
      </w:r>
      <w:bookmarkStart w:id="3" w:name="b1cb9ba3-8936-440c-ac0f-95944fbe2f65"/>
      <w:r w:rsidRPr="00795EC0">
        <w:rPr>
          <w:rFonts w:ascii="Times New Roman" w:hAnsi="Times New Roman"/>
          <w:color w:val="000000"/>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795EC0">
        <w:rPr>
          <w:rFonts w:ascii="Times New Roman" w:hAnsi="Times New Roman"/>
          <w:color w:val="000000"/>
        </w:rPr>
        <w:t>‌‌</w:t>
      </w:r>
    </w:p>
    <w:p w:rsidR="00BF7B89" w:rsidRPr="00795EC0" w:rsidRDefault="00BF7B89" w:rsidP="00BF7B89">
      <w:pPr>
        <w:sectPr w:rsidR="00BF7B89" w:rsidRPr="00795EC0">
          <w:pgSz w:w="11906" w:h="16383"/>
          <w:pgMar w:top="1134" w:right="850" w:bottom="1134" w:left="1701" w:header="720" w:footer="720" w:gutter="0"/>
          <w:cols w:space="720"/>
        </w:sectPr>
      </w:pPr>
    </w:p>
    <w:p w:rsidR="00BF7B89" w:rsidRPr="00795EC0" w:rsidRDefault="00BF7B89" w:rsidP="00BF7B89">
      <w:pPr>
        <w:spacing w:after="0" w:line="264" w:lineRule="auto"/>
        <w:ind w:left="120"/>
        <w:jc w:val="both"/>
      </w:pPr>
      <w:bookmarkStart w:id="4" w:name="block-10359319"/>
      <w:bookmarkEnd w:id="2"/>
      <w:r w:rsidRPr="00795EC0">
        <w:rPr>
          <w:rFonts w:ascii="Times New Roman" w:hAnsi="Times New Roman"/>
          <w:b/>
          <w:color w:val="000000"/>
        </w:rPr>
        <w:lastRenderedPageBreak/>
        <w:t>СОДЕРЖАНИЕ ОБУЧЕНИЯ</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10 КЛАСС</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firstLine="600"/>
        <w:jc w:val="both"/>
      </w:pPr>
      <w:r w:rsidRPr="00795EC0">
        <w:rPr>
          <w:rFonts w:ascii="Times New Roman" w:hAnsi="Times New Roman"/>
          <w:b/>
          <w:color w:val="000000"/>
        </w:rPr>
        <w:t>Коммуникативные умения</w:t>
      </w:r>
    </w:p>
    <w:p w:rsidR="00BF7B89" w:rsidRPr="00795EC0" w:rsidRDefault="00BF7B89" w:rsidP="00BF7B89">
      <w:pPr>
        <w:spacing w:after="0" w:line="264" w:lineRule="auto"/>
        <w:ind w:firstLine="600"/>
        <w:jc w:val="both"/>
      </w:pPr>
      <w:r w:rsidRPr="00795EC0">
        <w:rPr>
          <w:rFonts w:ascii="Times New Roman" w:hAnsi="Times New Roman"/>
          <w:color w:val="000000"/>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B89" w:rsidRPr="00795EC0" w:rsidRDefault="00BF7B89" w:rsidP="00BF7B89">
      <w:pPr>
        <w:spacing w:after="0" w:line="264" w:lineRule="auto"/>
        <w:ind w:firstLine="600"/>
        <w:jc w:val="both"/>
      </w:pPr>
      <w:r w:rsidRPr="00795EC0">
        <w:rPr>
          <w:rFonts w:ascii="Times New Roman" w:hAnsi="Times New Roman"/>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Внешность и характеристика человека, литературного персонажа. </w:t>
      </w:r>
    </w:p>
    <w:p w:rsidR="00BF7B89" w:rsidRPr="00795EC0" w:rsidRDefault="00BF7B89" w:rsidP="00BF7B89">
      <w:pPr>
        <w:spacing w:after="0" w:line="264" w:lineRule="auto"/>
        <w:ind w:firstLine="600"/>
        <w:jc w:val="both"/>
      </w:pPr>
      <w:r w:rsidRPr="00795EC0">
        <w:rPr>
          <w:rFonts w:ascii="Times New Roman" w:hAnsi="Times New Roman"/>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BF7B89" w:rsidRPr="00795EC0" w:rsidRDefault="00BF7B89" w:rsidP="00BF7B89">
      <w:pPr>
        <w:spacing w:after="0" w:line="264" w:lineRule="auto"/>
        <w:ind w:firstLine="600"/>
        <w:jc w:val="both"/>
      </w:pPr>
      <w:r w:rsidRPr="00795EC0">
        <w:rPr>
          <w:rFonts w:ascii="Times New Roman" w:hAnsi="Times New Roman"/>
          <w:color w:val="000000"/>
        </w:rPr>
        <w:t>Молодёжь в современном обществе. Досуг молодёжи: чтение, кино, театр, музыка, музеи, Интернет, компьютерные игры. Любовь и дружба.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Покупки: одежда, обувь и продукты питания. Карманные деньги. Молодёжная мода. </w:t>
      </w:r>
    </w:p>
    <w:p w:rsidR="00BF7B89" w:rsidRPr="00795EC0" w:rsidRDefault="00BF7B89" w:rsidP="00BF7B89">
      <w:pPr>
        <w:spacing w:after="0" w:line="264" w:lineRule="auto"/>
        <w:ind w:firstLine="600"/>
        <w:jc w:val="both"/>
      </w:pPr>
      <w:r w:rsidRPr="00795EC0">
        <w:rPr>
          <w:rFonts w:ascii="Times New Roman" w:hAnsi="Times New Roman"/>
          <w:color w:val="000000"/>
        </w:rPr>
        <w:t>Туризм. Виды отдыха. Путешествия по России и зарубежным странам.</w:t>
      </w:r>
    </w:p>
    <w:p w:rsidR="00BF7B89" w:rsidRPr="00795EC0" w:rsidRDefault="00BF7B89" w:rsidP="00BF7B89">
      <w:pPr>
        <w:spacing w:after="0" w:line="264" w:lineRule="auto"/>
        <w:ind w:firstLine="600"/>
        <w:jc w:val="both"/>
      </w:pPr>
      <w:r w:rsidRPr="00795EC0">
        <w:rPr>
          <w:rFonts w:ascii="Times New Roman" w:hAnsi="Times New Roman"/>
          <w:color w:val="000000"/>
        </w:rPr>
        <w:t>Проблемы экологии. Защита окружающей среды. Стихийные бедствия.</w:t>
      </w:r>
    </w:p>
    <w:p w:rsidR="00BF7B89" w:rsidRPr="00795EC0" w:rsidRDefault="00BF7B89" w:rsidP="00BF7B89">
      <w:pPr>
        <w:spacing w:after="0" w:line="264" w:lineRule="auto"/>
        <w:ind w:firstLine="600"/>
        <w:jc w:val="both"/>
      </w:pPr>
      <w:r w:rsidRPr="00795EC0">
        <w:rPr>
          <w:rFonts w:ascii="Times New Roman" w:hAnsi="Times New Roman"/>
          <w:color w:val="000000"/>
        </w:rPr>
        <w:t>Условия проживания в городской/сельской местности.</w:t>
      </w:r>
    </w:p>
    <w:p w:rsidR="00BF7B89" w:rsidRPr="00795EC0" w:rsidRDefault="00BF7B89" w:rsidP="00BF7B89">
      <w:pPr>
        <w:spacing w:after="0" w:line="264" w:lineRule="auto"/>
        <w:ind w:firstLine="600"/>
        <w:jc w:val="both"/>
      </w:pPr>
      <w:r w:rsidRPr="00795EC0">
        <w:rPr>
          <w:rFonts w:ascii="Times New Roman" w:hAnsi="Times New Roman"/>
          <w:color w:val="000000"/>
        </w:rPr>
        <w:t>Технический прогресс: перспективы и последствия. Современные средства связи (мобильные телефоны, смартфоны, планшеты, компьютеры).</w:t>
      </w:r>
    </w:p>
    <w:p w:rsidR="00BF7B89" w:rsidRPr="00795EC0" w:rsidRDefault="00BF7B89" w:rsidP="00BF7B89">
      <w:pPr>
        <w:spacing w:after="0" w:line="264" w:lineRule="auto"/>
        <w:ind w:firstLine="600"/>
        <w:jc w:val="both"/>
      </w:pPr>
      <w:r w:rsidRPr="00795EC0">
        <w:rPr>
          <w:rFonts w:ascii="Times New Roman" w:hAnsi="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F7B89" w:rsidRPr="00795EC0" w:rsidRDefault="00BF7B89" w:rsidP="00BF7B89">
      <w:pPr>
        <w:spacing w:after="0" w:line="264" w:lineRule="auto"/>
        <w:ind w:firstLine="600"/>
        <w:jc w:val="both"/>
      </w:pPr>
      <w:r w:rsidRPr="00795EC0">
        <w:rPr>
          <w:rFonts w:ascii="Times New Roman" w:hAnsi="Times New Roman"/>
          <w:color w:val="000000"/>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BF7B89" w:rsidRPr="00795EC0" w:rsidRDefault="00BF7B89" w:rsidP="00BF7B89">
      <w:pPr>
        <w:spacing w:after="0" w:line="264" w:lineRule="auto"/>
        <w:ind w:firstLine="600"/>
        <w:jc w:val="both"/>
      </w:pPr>
      <w:r w:rsidRPr="00795EC0">
        <w:rPr>
          <w:rFonts w:ascii="Times New Roman" w:hAnsi="Times New Roman"/>
          <w:i/>
          <w:color w:val="000000"/>
        </w:rPr>
        <w:t>Говорение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коммуникативных умений </w:t>
      </w:r>
      <w:r w:rsidRPr="00795EC0">
        <w:rPr>
          <w:rFonts w:ascii="Times New Roman" w:hAnsi="Times New Roman"/>
          <w:color w:val="000000"/>
          <w:u w:val="single"/>
        </w:rPr>
        <w:t>диалогической речи</w:t>
      </w:r>
      <w:r w:rsidRPr="00795EC0">
        <w:rPr>
          <w:rFonts w:ascii="Times New Roman" w:hAnsi="Times New Roman"/>
          <w:color w:val="000000"/>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F7B89" w:rsidRPr="00795EC0" w:rsidRDefault="00BF7B89" w:rsidP="00BF7B89">
      <w:pPr>
        <w:spacing w:after="0" w:line="264" w:lineRule="auto"/>
        <w:ind w:firstLine="600"/>
        <w:jc w:val="both"/>
      </w:pPr>
      <w:r w:rsidRPr="00795EC0">
        <w:rPr>
          <w:rFonts w:ascii="Times New Roman" w:hAnsi="Times New Roman"/>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Объём диалога – 8 реплик со стороны каждого собеседника.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коммуникативных умений </w:t>
      </w:r>
      <w:r w:rsidRPr="00795EC0">
        <w:rPr>
          <w:rFonts w:ascii="Times New Roman" w:hAnsi="Times New Roman"/>
          <w:color w:val="000000"/>
          <w:u w:val="single"/>
        </w:rPr>
        <w:t>монологической речи</w:t>
      </w:r>
      <w:r w:rsidRPr="00795EC0">
        <w:rPr>
          <w:rFonts w:ascii="Times New Roman" w:hAnsi="Times New Roman"/>
          <w:color w:val="000000"/>
        </w:rPr>
        <w:t xml:space="preserve"> на базе умений, сформированных на уровне основного общего образования: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создание устных связных монологических высказываний с использованием основных коммуникативных типов речи: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повествование/сообщение; </w:t>
      </w:r>
    </w:p>
    <w:p w:rsidR="00BF7B89" w:rsidRPr="00795EC0" w:rsidRDefault="00BF7B89" w:rsidP="00BF7B89">
      <w:pPr>
        <w:spacing w:after="0" w:line="264" w:lineRule="auto"/>
        <w:ind w:firstLine="600"/>
        <w:jc w:val="both"/>
      </w:pPr>
      <w:r w:rsidRPr="00795EC0">
        <w:rPr>
          <w:rFonts w:ascii="Times New Roman" w:hAnsi="Times New Roman"/>
          <w:color w:val="000000"/>
        </w:rPr>
        <w:t>рассуждение;</w:t>
      </w:r>
    </w:p>
    <w:p w:rsidR="00BF7B89" w:rsidRPr="00795EC0" w:rsidRDefault="00BF7B89" w:rsidP="00BF7B89">
      <w:pPr>
        <w:spacing w:after="0" w:line="264" w:lineRule="auto"/>
        <w:ind w:firstLine="600"/>
        <w:jc w:val="both"/>
      </w:pPr>
      <w:r w:rsidRPr="00795EC0">
        <w:rPr>
          <w:rFonts w:ascii="Times New Roman" w:hAnsi="Times New Roman"/>
          <w:color w:val="000000"/>
        </w:rPr>
        <w:t>пересказ основного содержания, прочитанного/прослушанного текста с выражением своего отношения к событиям и фактам, изложенным в тексте;</w:t>
      </w:r>
    </w:p>
    <w:p w:rsidR="00BF7B89" w:rsidRPr="00795EC0" w:rsidRDefault="00BF7B89" w:rsidP="00BF7B89">
      <w:pPr>
        <w:spacing w:after="0" w:line="264" w:lineRule="auto"/>
        <w:ind w:firstLine="600"/>
        <w:jc w:val="both"/>
      </w:pPr>
      <w:r w:rsidRPr="00795EC0">
        <w:rPr>
          <w:rFonts w:ascii="Times New Roman" w:hAnsi="Times New Roman"/>
          <w:color w:val="000000"/>
        </w:rPr>
        <w:t>устное представление (презентация) результатов выполненной проектной работы.</w:t>
      </w:r>
    </w:p>
    <w:p w:rsidR="00BF7B89" w:rsidRPr="00795EC0" w:rsidRDefault="00BF7B89" w:rsidP="00BF7B89">
      <w:pPr>
        <w:spacing w:after="0" w:line="264" w:lineRule="auto"/>
        <w:ind w:firstLine="600"/>
        <w:jc w:val="both"/>
      </w:pPr>
      <w:r w:rsidRPr="00795EC0">
        <w:rPr>
          <w:rFonts w:ascii="Times New Roman" w:hAnsi="Times New Roman"/>
          <w:color w:val="000000"/>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BF7B89" w:rsidRPr="00795EC0" w:rsidRDefault="00BF7B89" w:rsidP="00BF7B89">
      <w:pPr>
        <w:spacing w:after="0" w:line="264" w:lineRule="auto"/>
        <w:ind w:firstLine="600"/>
        <w:jc w:val="both"/>
      </w:pPr>
      <w:r w:rsidRPr="00795EC0">
        <w:rPr>
          <w:rFonts w:ascii="Times New Roman" w:hAnsi="Times New Roman"/>
          <w:color w:val="000000"/>
        </w:rPr>
        <w:t>Объём монологического высказывания – до 14 фраз.</w:t>
      </w:r>
    </w:p>
    <w:p w:rsidR="00BF7B89" w:rsidRPr="00795EC0" w:rsidRDefault="00BF7B89" w:rsidP="00BF7B89">
      <w:pPr>
        <w:spacing w:after="0" w:line="264" w:lineRule="auto"/>
        <w:ind w:firstLine="600"/>
        <w:jc w:val="both"/>
      </w:pPr>
      <w:r w:rsidRPr="00795EC0">
        <w:rPr>
          <w:rFonts w:ascii="Times New Roman" w:hAnsi="Times New Roman"/>
          <w:i/>
          <w:color w:val="000000"/>
        </w:rPr>
        <w:t>Аудирование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BF7B89" w:rsidRPr="00795EC0" w:rsidRDefault="00BF7B89" w:rsidP="00BF7B89">
      <w:pPr>
        <w:spacing w:after="0" w:line="264" w:lineRule="auto"/>
        <w:ind w:firstLine="600"/>
        <w:jc w:val="both"/>
      </w:pPr>
      <w:r w:rsidRPr="00795EC0">
        <w:rPr>
          <w:rFonts w:ascii="Times New Roman" w:hAnsi="Times New Roman"/>
          <w:color w:val="000000"/>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F7B89" w:rsidRPr="00795EC0" w:rsidRDefault="00BF7B89" w:rsidP="00BF7B89">
      <w:pPr>
        <w:spacing w:after="0" w:line="264" w:lineRule="auto"/>
        <w:ind w:firstLine="600"/>
        <w:jc w:val="both"/>
      </w:pPr>
      <w:r w:rsidRPr="00795EC0">
        <w:rPr>
          <w:rFonts w:ascii="Times New Roman" w:hAnsi="Times New Roman"/>
          <w:color w:val="000000"/>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F7B89" w:rsidRPr="00795EC0" w:rsidRDefault="00BF7B89" w:rsidP="00BF7B89">
      <w:pPr>
        <w:spacing w:after="0" w:line="264" w:lineRule="auto"/>
        <w:ind w:firstLine="600"/>
        <w:jc w:val="both"/>
      </w:pPr>
      <w:r w:rsidRPr="00795EC0">
        <w:rPr>
          <w:rFonts w:ascii="Times New Roman" w:hAnsi="Times New Roman"/>
          <w:color w:val="000000"/>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F7B89" w:rsidRPr="00795EC0" w:rsidRDefault="00BF7B89" w:rsidP="00BF7B89">
      <w:pPr>
        <w:spacing w:after="0" w:line="264" w:lineRule="auto"/>
        <w:ind w:firstLine="600"/>
        <w:jc w:val="both"/>
      </w:pPr>
      <w:r w:rsidRPr="00795EC0">
        <w:rPr>
          <w:rFonts w:ascii="Times New Roman" w:hAnsi="Times New Roman"/>
          <w:color w:val="000000"/>
        </w:rPr>
        <w:t>Время звучания текста/текстов для аудирования – до 2,5 минуты.</w:t>
      </w:r>
    </w:p>
    <w:p w:rsidR="00BF7B89" w:rsidRPr="00795EC0" w:rsidRDefault="00BF7B89" w:rsidP="00BF7B89">
      <w:pPr>
        <w:spacing w:after="0" w:line="264" w:lineRule="auto"/>
        <w:ind w:firstLine="600"/>
        <w:jc w:val="both"/>
      </w:pPr>
      <w:r w:rsidRPr="00795EC0">
        <w:rPr>
          <w:rFonts w:ascii="Times New Roman" w:hAnsi="Times New Roman"/>
          <w:i/>
          <w:color w:val="000000"/>
        </w:rPr>
        <w:t>Смысловое чтение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Чтение несплошных текстов (таблиц, диаграмм, графиков и другие) и понимание представленной в них информации. </w:t>
      </w:r>
    </w:p>
    <w:p w:rsidR="00BF7B89" w:rsidRPr="00795EC0" w:rsidRDefault="00BF7B89" w:rsidP="00BF7B89">
      <w:pPr>
        <w:spacing w:after="0" w:line="264" w:lineRule="auto"/>
        <w:ind w:firstLine="600"/>
        <w:jc w:val="both"/>
      </w:pPr>
      <w:r w:rsidRPr="00795EC0">
        <w:rPr>
          <w:rFonts w:ascii="Times New Roman" w:hAnsi="Times New Roman"/>
          <w:color w:val="00000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BF7B89" w:rsidRPr="00795EC0" w:rsidRDefault="00BF7B89" w:rsidP="00BF7B89">
      <w:pPr>
        <w:spacing w:after="0" w:line="264" w:lineRule="auto"/>
        <w:ind w:firstLine="600"/>
        <w:jc w:val="both"/>
      </w:pPr>
      <w:r w:rsidRPr="00795EC0">
        <w:rPr>
          <w:rFonts w:ascii="Times New Roman" w:hAnsi="Times New Roman"/>
          <w:color w:val="000000"/>
        </w:rPr>
        <w:t>Объём текста/текстов для чтения – 500–700 слов.</w:t>
      </w:r>
    </w:p>
    <w:p w:rsidR="00BF7B89" w:rsidRPr="00795EC0" w:rsidRDefault="00BF7B89" w:rsidP="00BF7B89">
      <w:pPr>
        <w:spacing w:after="0" w:line="264" w:lineRule="auto"/>
        <w:ind w:firstLine="600"/>
        <w:jc w:val="both"/>
      </w:pPr>
      <w:r w:rsidRPr="00795EC0">
        <w:rPr>
          <w:rFonts w:ascii="Times New Roman" w:hAnsi="Times New Roman"/>
          <w:i/>
          <w:color w:val="000000"/>
        </w:rPr>
        <w:t>Письменная речь</w:t>
      </w:r>
    </w:p>
    <w:p w:rsidR="00BF7B89" w:rsidRPr="00795EC0" w:rsidRDefault="00BF7B89" w:rsidP="00BF7B89">
      <w:pPr>
        <w:spacing w:after="0" w:line="264" w:lineRule="auto"/>
        <w:ind w:firstLine="600"/>
        <w:jc w:val="both"/>
      </w:pPr>
      <w:r w:rsidRPr="00795EC0">
        <w:rPr>
          <w:rFonts w:ascii="Times New Roman" w:hAnsi="Times New Roman"/>
          <w:color w:val="000000"/>
        </w:rPr>
        <w:t>Развитие умений письменной речи на базе умений, сформированных на уровне основного общего образования: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заполнение анкет и формуляров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написание резюме (CV) с сообщением основных сведений о себе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BF7B89" w:rsidRPr="00795EC0" w:rsidRDefault="00BF7B89" w:rsidP="00BF7B89">
      <w:pPr>
        <w:spacing w:after="0" w:line="264" w:lineRule="auto"/>
        <w:ind w:firstLine="600"/>
        <w:jc w:val="both"/>
      </w:pPr>
      <w:r w:rsidRPr="00795EC0">
        <w:rPr>
          <w:rFonts w:ascii="Times New Roman" w:hAnsi="Times New Roman"/>
          <w:color w:val="000000"/>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заполнение таблицы: краткая фиксация содержания, прочитанного/ прослушанного текста или дополнение информации в таблице; </w:t>
      </w:r>
    </w:p>
    <w:p w:rsidR="00BF7B89" w:rsidRPr="00795EC0" w:rsidRDefault="00BF7B89" w:rsidP="00BF7B89">
      <w:pPr>
        <w:spacing w:after="0" w:line="264" w:lineRule="auto"/>
        <w:ind w:firstLine="600"/>
        <w:jc w:val="both"/>
      </w:pPr>
      <w:r w:rsidRPr="00795EC0">
        <w:rPr>
          <w:rFonts w:ascii="Times New Roman" w:hAnsi="Times New Roman"/>
          <w:color w:val="000000"/>
        </w:rPr>
        <w:t>письменное предоставление результатов выполненной проектной работы, в том числе в форме презентации, объём – до 150 слов.</w:t>
      </w:r>
    </w:p>
    <w:p w:rsidR="00BF7B89" w:rsidRPr="00795EC0" w:rsidRDefault="00BF7B89" w:rsidP="00BF7B89">
      <w:pPr>
        <w:spacing w:after="0" w:line="264" w:lineRule="auto"/>
        <w:ind w:firstLine="600"/>
        <w:jc w:val="both"/>
      </w:pPr>
      <w:r w:rsidRPr="00795EC0">
        <w:rPr>
          <w:rFonts w:ascii="Times New Roman" w:hAnsi="Times New Roman"/>
          <w:b/>
          <w:color w:val="000000"/>
        </w:rPr>
        <w:t>Языковые знания и навыки</w:t>
      </w:r>
    </w:p>
    <w:p w:rsidR="00BF7B89" w:rsidRPr="00795EC0" w:rsidRDefault="00BF7B89" w:rsidP="00BF7B89">
      <w:pPr>
        <w:spacing w:after="0" w:line="264" w:lineRule="auto"/>
        <w:ind w:firstLine="600"/>
        <w:jc w:val="both"/>
      </w:pPr>
      <w:r w:rsidRPr="00795EC0">
        <w:rPr>
          <w:rFonts w:ascii="Times New Roman" w:hAnsi="Times New Roman"/>
          <w:i/>
          <w:color w:val="000000"/>
        </w:rPr>
        <w:t>Фонетическая сторона речи</w:t>
      </w:r>
    </w:p>
    <w:p w:rsidR="00BF7B89" w:rsidRPr="00795EC0" w:rsidRDefault="00BF7B89" w:rsidP="00BF7B89">
      <w:pPr>
        <w:spacing w:after="0" w:line="264" w:lineRule="auto"/>
        <w:ind w:firstLine="600"/>
        <w:jc w:val="both"/>
      </w:pPr>
      <w:r w:rsidRPr="00795EC0">
        <w:rPr>
          <w:rFonts w:ascii="Times New Roman" w:hAnsi="Times New Roman"/>
          <w:color w:val="000000"/>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F7B89" w:rsidRPr="00795EC0" w:rsidRDefault="00BF7B89" w:rsidP="00BF7B89">
      <w:pPr>
        <w:spacing w:after="0" w:line="264" w:lineRule="auto"/>
        <w:ind w:firstLine="600"/>
        <w:jc w:val="both"/>
      </w:pPr>
      <w:r w:rsidRPr="00795EC0">
        <w:rPr>
          <w:rFonts w:ascii="Times New Roman" w:hAnsi="Times New Roman"/>
          <w:color w:val="000000"/>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F7B89" w:rsidRPr="00795EC0" w:rsidRDefault="00BF7B89" w:rsidP="00BF7B89">
      <w:pPr>
        <w:spacing w:after="0" w:line="264" w:lineRule="auto"/>
        <w:ind w:firstLine="600"/>
        <w:jc w:val="both"/>
      </w:pPr>
      <w:r w:rsidRPr="00795EC0">
        <w:rPr>
          <w:rFonts w:ascii="Times New Roman" w:hAnsi="Times New Roman"/>
          <w:color w:val="000000"/>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BF7B89" w:rsidRPr="00795EC0" w:rsidRDefault="00BF7B89" w:rsidP="00BF7B89">
      <w:pPr>
        <w:spacing w:after="0" w:line="264" w:lineRule="auto"/>
        <w:ind w:firstLine="600"/>
        <w:jc w:val="both"/>
      </w:pPr>
      <w:r w:rsidRPr="00795EC0">
        <w:rPr>
          <w:rFonts w:ascii="Times New Roman" w:hAnsi="Times New Roman"/>
          <w:i/>
          <w:color w:val="000000"/>
        </w:rPr>
        <w:t>Орфография и пунктуация</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Правильное написание изученных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F7B89" w:rsidRPr="00795EC0" w:rsidRDefault="00BF7B89" w:rsidP="00BF7B89">
      <w:pPr>
        <w:spacing w:after="0" w:line="264" w:lineRule="auto"/>
        <w:ind w:firstLine="600"/>
        <w:jc w:val="both"/>
      </w:pPr>
      <w:r w:rsidRPr="00795EC0">
        <w:rPr>
          <w:rFonts w:ascii="Times New Roman" w:hAnsi="Times New Roman"/>
          <w:color w:val="000000"/>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F7B89" w:rsidRPr="00795EC0" w:rsidRDefault="00BF7B89" w:rsidP="00BF7B89">
      <w:pPr>
        <w:spacing w:after="0" w:line="264" w:lineRule="auto"/>
        <w:ind w:firstLine="600"/>
        <w:jc w:val="both"/>
      </w:pPr>
      <w:r w:rsidRPr="00795EC0">
        <w:rPr>
          <w:rFonts w:ascii="Times New Roman" w:hAnsi="Times New Roman"/>
          <w:color w:val="000000"/>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F7B89" w:rsidRPr="00795EC0" w:rsidRDefault="00BF7B89" w:rsidP="00BF7B89">
      <w:pPr>
        <w:spacing w:after="0" w:line="264" w:lineRule="auto"/>
        <w:ind w:firstLine="600"/>
        <w:jc w:val="both"/>
      </w:pPr>
      <w:r w:rsidRPr="00795EC0">
        <w:rPr>
          <w:rFonts w:ascii="Times New Roman" w:hAnsi="Times New Roman"/>
          <w:i/>
          <w:color w:val="000000"/>
        </w:rPr>
        <w:t>Лексическая сторона речи</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BF7B89" w:rsidRPr="00795EC0" w:rsidRDefault="00BF7B89" w:rsidP="00BF7B89">
      <w:pPr>
        <w:spacing w:after="0" w:line="264" w:lineRule="auto"/>
        <w:ind w:firstLine="600"/>
        <w:jc w:val="both"/>
      </w:pPr>
      <w:r w:rsidRPr="00795EC0">
        <w:rPr>
          <w:rFonts w:ascii="Times New Roman" w:hAnsi="Times New Roman"/>
          <w:color w:val="000000"/>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Основные способы словообразования: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аффиксация: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глаголов при помощи префиксов dis-, mis-, re-, over-, under- и суффикса -ise/-ize;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имён существительных при помощи префиксов un-, in-/im- и суффиксов -ance/-ence, -er/-or, -ing, -ist, -ity, -ment, -ness, -sion/-tion, -ship;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имён прилагательных при помощи префиксов un-, in-/im-, inter-, non- и суффиксов -able/-ible, -al, -ed, -ese, -ful, -ian/-an, -ing, -ish, -ive, -less, -ly, -ous, -y;</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наречий при помощи префиксов un-, in-/im- и суффикса -ly;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числительных при помощи суффиксов -teen, -ty, -th;</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словосложение: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сложных существительных путём соединения основ существительных (football);</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сложных существительных путём соединения основы прилагательного с основой существительного (blackboard);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сложных существительных путём соединения основ существительных с предлогом (father-in-law);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сложных прилагательных путём соединения наречия с основой причасти</w:t>
      </w:r>
    </w:p>
    <w:p w:rsidR="00BF7B89" w:rsidRPr="00795EC0" w:rsidRDefault="00BF7B89" w:rsidP="00BF7B89">
      <w:pPr>
        <w:spacing w:after="0" w:line="264" w:lineRule="auto"/>
        <w:ind w:firstLine="600"/>
        <w:jc w:val="both"/>
      </w:pPr>
      <w:r w:rsidRPr="00795EC0">
        <w:rPr>
          <w:rFonts w:ascii="Times New Roman" w:hAnsi="Times New Roman"/>
          <w:color w:val="000000"/>
        </w:rPr>
        <w:t>я II (well-behaved);</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сложных прилагательных путём соединения основы прилагательного с основой причастия I (nice-looking);</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конверсия: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имён существительных от неопределённой формы глаголов (torun – arun);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имён существительных от имён прилагательных (richpeople – therich);</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глаголов от имён существительных (ahand – tohand);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глаголов от имён прилагательных (cool – tocool). </w:t>
      </w:r>
    </w:p>
    <w:p w:rsidR="00BF7B89" w:rsidRPr="00795EC0" w:rsidRDefault="00BF7B89" w:rsidP="00BF7B89">
      <w:pPr>
        <w:spacing w:after="0" w:line="264" w:lineRule="auto"/>
        <w:ind w:firstLine="600"/>
        <w:jc w:val="both"/>
      </w:pPr>
      <w:r w:rsidRPr="00795EC0">
        <w:rPr>
          <w:rFonts w:ascii="Times New Roman" w:hAnsi="Times New Roman"/>
          <w:color w:val="000000"/>
        </w:rPr>
        <w:t>Имена прилагательные на -ed и -ing (excited – exciting).</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Различные средства связи для обеспечения целостности и логичности устного/письменного высказывания. </w:t>
      </w:r>
    </w:p>
    <w:p w:rsidR="00BF7B89" w:rsidRPr="00795EC0" w:rsidRDefault="00BF7B89" w:rsidP="00BF7B89">
      <w:pPr>
        <w:spacing w:after="0" w:line="264" w:lineRule="auto"/>
        <w:ind w:firstLine="600"/>
        <w:jc w:val="both"/>
      </w:pPr>
      <w:r w:rsidRPr="00795EC0">
        <w:rPr>
          <w:rFonts w:ascii="Times New Roman" w:hAnsi="Times New Roman"/>
          <w:i/>
          <w:color w:val="000000"/>
        </w:rPr>
        <w:t>Грамматическая сторона речи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(Wemovedtoanewhouselastyear.).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It.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There + tobe.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Предложениясглагольнымиконструкциями</w:t>
      </w:r>
      <w:r w:rsidRPr="00BF7B89">
        <w:rPr>
          <w:rFonts w:ascii="Times New Roman" w:hAnsi="Times New Roman"/>
          <w:color w:val="000000"/>
          <w:lang w:val="en-US"/>
        </w:rPr>
        <w:t xml:space="preserve">, </w:t>
      </w:r>
      <w:r w:rsidRPr="00795EC0">
        <w:rPr>
          <w:rFonts w:ascii="Times New Roman" w:hAnsi="Times New Roman"/>
          <w:color w:val="000000"/>
        </w:rPr>
        <w:t>содержащимиглаголы</w:t>
      </w:r>
      <w:r w:rsidRPr="00BF7B89">
        <w:rPr>
          <w:rFonts w:ascii="Times New Roman" w:hAnsi="Times New Roman"/>
          <w:color w:val="000000"/>
          <w:lang w:val="en-US"/>
        </w:rPr>
        <w:t>-</w:t>
      </w:r>
      <w:r w:rsidRPr="00795EC0">
        <w:rPr>
          <w:rFonts w:ascii="Times New Roman" w:hAnsi="Times New Roman"/>
          <w:color w:val="000000"/>
        </w:rPr>
        <w:t>связки</w:t>
      </w:r>
      <w:r w:rsidRPr="00BF7B89">
        <w:rPr>
          <w:rFonts w:ascii="Times New Roman" w:hAnsi="Times New Roman"/>
          <w:color w:val="000000"/>
          <w:lang w:val="en-US"/>
        </w:rPr>
        <w:t xml:space="preserve"> to be, to look, to seem, to feel (He looks/seems/feels happy.).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w:t>
      </w:r>
      <w:r w:rsidRPr="00BF7B89">
        <w:rPr>
          <w:rFonts w:ascii="Times New Roman" w:hAnsi="Times New Roman"/>
          <w:color w:val="000000"/>
          <w:lang w:val="en-US"/>
        </w:rPr>
        <w:t xml:space="preserve"> c</w:t>
      </w:r>
      <w:r w:rsidRPr="00795EC0">
        <w:rPr>
          <w:rFonts w:ascii="Times New Roman" w:hAnsi="Times New Roman"/>
          <w:color w:val="000000"/>
        </w:rPr>
        <w:t>осложнымдополнением</w:t>
      </w:r>
      <w:r w:rsidRPr="00BF7B89">
        <w:rPr>
          <w:rFonts w:ascii="Times New Roman" w:hAnsi="Times New Roman"/>
          <w:color w:val="000000"/>
          <w:lang w:val="en-US"/>
        </w:rPr>
        <w:t xml:space="preserve"> – Complex Object (I want you to help me. I saw her cross/crossing the road. I want to have my hair cut.). </w:t>
      </w:r>
    </w:p>
    <w:p w:rsidR="00BF7B89" w:rsidRPr="00795EC0" w:rsidRDefault="00BF7B89" w:rsidP="00BF7B89">
      <w:pPr>
        <w:spacing w:after="0" w:line="264" w:lineRule="auto"/>
        <w:ind w:firstLine="600"/>
        <w:jc w:val="both"/>
      </w:pPr>
      <w:r w:rsidRPr="00795EC0">
        <w:rPr>
          <w:rFonts w:ascii="Times New Roman" w:hAnsi="Times New Roman"/>
          <w:color w:val="000000"/>
        </w:rPr>
        <w:t>Сложносочинённые предложения с сочинительными союзами and, but, or.</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союзами и союзными словами because, if, when, where, what, why, how.</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определительными придаточными с союзными словами who, which, that.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Сложноподчинённые предложения с союзными словами whoever, whatever, however, whenever. </w:t>
      </w:r>
    </w:p>
    <w:p w:rsidR="00BF7B89" w:rsidRPr="00795EC0" w:rsidRDefault="00BF7B89" w:rsidP="00BF7B89">
      <w:pPr>
        <w:spacing w:after="0" w:line="264" w:lineRule="auto"/>
        <w:ind w:firstLine="600"/>
        <w:jc w:val="both"/>
      </w:pPr>
      <w:r w:rsidRPr="00795EC0">
        <w:rPr>
          <w:rFonts w:ascii="Times New Roman" w:hAnsi="Times New Roman"/>
          <w:color w:val="000000"/>
        </w:rPr>
        <w:t>Условные предложения с глаголами в изъявительном наклонении (Conditional 0, ConditionalI) и с глаголами в сослагательном наклонении (ConditionalII).</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Всетипывопросительныхпредложений</w:t>
      </w:r>
      <w:r w:rsidRPr="00BF7B89">
        <w:rPr>
          <w:rFonts w:ascii="Times New Roman" w:hAnsi="Times New Roman"/>
          <w:color w:val="000000"/>
          <w:lang w:val="en-US"/>
        </w:rPr>
        <w:t xml:space="preserve"> (</w:t>
      </w:r>
      <w:r w:rsidRPr="00795EC0">
        <w:rPr>
          <w:rFonts w:ascii="Times New Roman" w:hAnsi="Times New Roman"/>
          <w:color w:val="000000"/>
        </w:rPr>
        <w:t>общий</w:t>
      </w:r>
      <w:r w:rsidRPr="00BF7B89">
        <w:rPr>
          <w:rFonts w:ascii="Times New Roman" w:hAnsi="Times New Roman"/>
          <w:color w:val="000000"/>
          <w:lang w:val="en-US"/>
        </w:rPr>
        <w:t xml:space="preserve">, </w:t>
      </w:r>
      <w:r w:rsidRPr="00795EC0">
        <w:rPr>
          <w:rFonts w:ascii="Times New Roman" w:hAnsi="Times New Roman"/>
          <w:color w:val="000000"/>
        </w:rPr>
        <w:t>специальный</w:t>
      </w:r>
      <w:r w:rsidRPr="00BF7B89">
        <w:rPr>
          <w:rFonts w:ascii="Times New Roman" w:hAnsi="Times New Roman"/>
          <w:color w:val="000000"/>
          <w:lang w:val="en-US"/>
        </w:rPr>
        <w:t xml:space="preserve">, </w:t>
      </w:r>
      <w:r w:rsidRPr="00795EC0">
        <w:rPr>
          <w:rFonts w:ascii="Times New Roman" w:hAnsi="Times New Roman"/>
          <w:color w:val="000000"/>
        </w:rPr>
        <w:t>альтернативный</w:t>
      </w:r>
      <w:r w:rsidRPr="00BF7B89">
        <w:rPr>
          <w:rFonts w:ascii="Times New Roman" w:hAnsi="Times New Roman"/>
          <w:color w:val="000000"/>
          <w:lang w:val="en-US"/>
        </w:rPr>
        <w:t xml:space="preserve">, </w:t>
      </w:r>
      <w:r w:rsidRPr="00795EC0">
        <w:rPr>
          <w:rFonts w:ascii="Times New Roman" w:hAnsi="Times New Roman"/>
          <w:color w:val="000000"/>
        </w:rPr>
        <w:t>разделительныйвопросыв</w:t>
      </w:r>
      <w:r w:rsidRPr="00BF7B89">
        <w:rPr>
          <w:rFonts w:ascii="Times New Roman" w:hAnsi="Times New Roman"/>
          <w:color w:val="000000"/>
          <w:lang w:val="en-US"/>
        </w:rPr>
        <w:t xml:space="preserve"> Present/Past/Future Simple Tense, Present/Past Continuous Tense, Present/Past Perfect Tense, Present Perfect Continuous Tense).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Модальные глаголы в косвенной речи в настоящем и прошедшем времени.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Предложениясконструкциями</w:t>
      </w:r>
      <w:r w:rsidRPr="00BF7B89">
        <w:rPr>
          <w:rFonts w:ascii="Times New Roman" w:hAnsi="Times New Roman"/>
          <w:color w:val="000000"/>
          <w:lang w:val="en-US"/>
        </w:rPr>
        <w:t xml:space="preserve"> as … as, not so … as, both … and …, either … or, neither … nor.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Iwish… </w:t>
      </w:r>
    </w:p>
    <w:p w:rsidR="00BF7B89" w:rsidRPr="00795EC0" w:rsidRDefault="00BF7B89" w:rsidP="00BF7B89">
      <w:pPr>
        <w:spacing w:after="0" w:line="264" w:lineRule="auto"/>
        <w:ind w:firstLine="600"/>
        <w:jc w:val="both"/>
      </w:pPr>
      <w:r w:rsidRPr="00795EC0">
        <w:rPr>
          <w:rFonts w:ascii="Times New Roman" w:hAnsi="Times New Roman"/>
          <w:color w:val="000000"/>
        </w:rPr>
        <w:t>Конструкции с глаголами на -ing: tolove/hatedoingsmth.</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c </w:t>
      </w:r>
      <w:r w:rsidRPr="00795EC0">
        <w:rPr>
          <w:rFonts w:ascii="Times New Roman" w:hAnsi="Times New Roman"/>
          <w:color w:val="000000"/>
        </w:rPr>
        <w:t>глаголами</w:t>
      </w:r>
      <w:r w:rsidRPr="00BF7B89">
        <w:rPr>
          <w:rFonts w:ascii="Times New Roman" w:hAnsi="Times New Roman"/>
          <w:color w:val="000000"/>
          <w:lang w:val="en-US"/>
        </w:rPr>
        <w:t xml:space="preserve"> to stop, to remember, to forget (</w:t>
      </w:r>
      <w:r w:rsidRPr="00795EC0">
        <w:rPr>
          <w:rFonts w:ascii="Times New Roman" w:hAnsi="Times New Roman"/>
          <w:color w:val="000000"/>
        </w:rPr>
        <w:t>разницавзначении</w:t>
      </w:r>
      <w:r w:rsidRPr="00BF7B89">
        <w:rPr>
          <w:rFonts w:ascii="Times New Roman" w:hAnsi="Times New Roman"/>
          <w:color w:val="000000"/>
          <w:lang w:val="en-US"/>
        </w:rPr>
        <w:t xml:space="preserve"> to stop doing smth</w:t>
      </w:r>
      <w:r w:rsidRPr="00795EC0">
        <w:rPr>
          <w:rFonts w:ascii="Times New Roman" w:hAnsi="Times New Roman"/>
          <w:color w:val="000000"/>
        </w:rPr>
        <w:t>и</w:t>
      </w:r>
      <w:r w:rsidRPr="00BF7B89">
        <w:rPr>
          <w:rFonts w:ascii="Times New Roman" w:hAnsi="Times New Roman"/>
          <w:color w:val="000000"/>
          <w:lang w:val="en-US"/>
        </w:rPr>
        <w:t xml:space="preserve"> to stop to do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It takes me … to do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usedto + </w:t>
      </w:r>
      <w:r w:rsidRPr="00795EC0">
        <w:rPr>
          <w:rFonts w:ascii="Times New Roman" w:hAnsi="Times New Roman"/>
          <w:color w:val="000000"/>
        </w:rPr>
        <w:t>инфинитивглагола</w:t>
      </w:r>
      <w:r w:rsidRPr="00BF7B89">
        <w:rPr>
          <w:rFonts w:ascii="Times New Roman" w:hAnsi="Times New Roman"/>
          <w:color w:val="000000"/>
          <w:lang w:val="en-US"/>
        </w:rPr>
        <w:t xml:space="preser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be/get used to smth, be/get used to doing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I prefer, I’d prefer, I’d rather prefer, </w:t>
      </w:r>
      <w:r w:rsidRPr="00795EC0">
        <w:rPr>
          <w:rFonts w:ascii="Times New Roman" w:hAnsi="Times New Roman"/>
          <w:color w:val="000000"/>
        </w:rPr>
        <w:t>выражающиепредпочтение</w:t>
      </w:r>
      <w:r w:rsidRPr="00BF7B89">
        <w:rPr>
          <w:rFonts w:ascii="Times New Roman" w:hAnsi="Times New Roman"/>
          <w:color w:val="000000"/>
          <w:lang w:val="en-US"/>
        </w:rPr>
        <w:t xml:space="preserve">, </w:t>
      </w:r>
      <w:r w:rsidRPr="00795EC0">
        <w:rPr>
          <w:rFonts w:ascii="Times New Roman" w:hAnsi="Times New Roman"/>
          <w:color w:val="000000"/>
        </w:rPr>
        <w:t>атакжеконструкции</w:t>
      </w:r>
      <w:r w:rsidRPr="00BF7B89">
        <w:rPr>
          <w:rFonts w:ascii="Times New Roman" w:hAnsi="Times New Roman"/>
          <w:color w:val="000000"/>
          <w:lang w:val="en-US"/>
        </w:rPr>
        <w:t xml:space="preserve"> I’d rather, You’d better.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Подлежащее, выраженное собирательным существительным (family, police), и его согласование со сказуемым.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Глаголы (правильные и неправильные) в видовременных формах действительного залога в изъявительном наклонении (Present/Past/FutureSimpleTense, Present/PastContinuousTense, Present/PastPerfectTense, PresentPerfectContinuousTense, Future-in-the-PastTense) и наиболее употребительных формах страдательного залога (Present/PastSimplePassive, PresentPerfectPassive).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lastRenderedPageBreak/>
        <w:t>Конструкция</w:t>
      </w:r>
      <w:r w:rsidRPr="00BF7B89">
        <w:rPr>
          <w:rFonts w:ascii="Times New Roman" w:hAnsi="Times New Roman"/>
          <w:color w:val="000000"/>
          <w:lang w:val="en-US"/>
        </w:rPr>
        <w:t xml:space="preserve"> to be going to, </w:t>
      </w:r>
      <w:r w:rsidRPr="00795EC0">
        <w:rPr>
          <w:rFonts w:ascii="Times New Roman" w:hAnsi="Times New Roman"/>
          <w:color w:val="000000"/>
        </w:rPr>
        <w:t>формы</w:t>
      </w:r>
      <w:r w:rsidRPr="00BF7B89">
        <w:rPr>
          <w:rFonts w:ascii="Times New Roman" w:hAnsi="Times New Roman"/>
          <w:color w:val="000000"/>
          <w:lang w:val="en-US"/>
        </w:rPr>
        <w:t xml:space="preserve"> Future Simple Tense </w:t>
      </w:r>
      <w:r w:rsidRPr="00795EC0">
        <w:rPr>
          <w:rFonts w:ascii="Times New Roman" w:hAnsi="Times New Roman"/>
          <w:color w:val="000000"/>
        </w:rPr>
        <w:t>и</w:t>
      </w:r>
      <w:r w:rsidRPr="00BF7B89">
        <w:rPr>
          <w:rFonts w:ascii="Times New Roman" w:hAnsi="Times New Roman"/>
          <w:color w:val="000000"/>
          <w:lang w:val="en-US"/>
        </w:rPr>
        <w:t xml:space="preserve"> Present Continuous Tense </w:t>
      </w:r>
      <w:r w:rsidRPr="00795EC0">
        <w:rPr>
          <w:rFonts w:ascii="Times New Roman" w:hAnsi="Times New Roman"/>
          <w:color w:val="000000"/>
        </w:rPr>
        <w:t>длявыражениябудущегодействия</w:t>
      </w:r>
      <w:r w:rsidRPr="00BF7B89">
        <w:rPr>
          <w:rFonts w:ascii="Times New Roman" w:hAnsi="Times New Roman"/>
          <w:color w:val="000000"/>
          <w:lang w:val="en-US"/>
        </w:rPr>
        <w:t xml:space="preser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Модальныеглаголыиихэквиваленты</w:t>
      </w:r>
      <w:r w:rsidRPr="00BF7B89">
        <w:rPr>
          <w:rFonts w:ascii="Times New Roman" w:hAnsi="Times New Roman"/>
          <w:color w:val="000000"/>
          <w:lang w:val="en-US"/>
        </w:rPr>
        <w:t xml:space="preserve"> (can/be able to, could, must/have to, may, might, should, shall, would, will, need).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Неличныеформыглагола</w:t>
      </w:r>
      <w:r w:rsidRPr="00BF7B89">
        <w:rPr>
          <w:rFonts w:ascii="Times New Roman" w:hAnsi="Times New Roman"/>
          <w:color w:val="000000"/>
          <w:lang w:val="en-US"/>
        </w:rPr>
        <w:t xml:space="preserve"> – </w:t>
      </w:r>
      <w:r w:rsidRPr="00795EC0">
        <w:rPr>
          <w:rFonts w:ascii="Times New Roman" w:hAnsi="Times New Roman"/>
          <w:color w:val="000000"/>
        </w:rPr>
        <w:t>инфинитив</w:t>
      </w:r>
      <w:r w:rsidRPr="00BF7B89">
        <w:rPr>
          <w:rFonts w:ascii="Times New Roman" w:hAnsi="Times New Roman"/>
          <w:color w:val="000000"/>
          <w:lang w:val="en-US"/>
        </w:rPr>
        <w:t xml:space="preserve">, </w:t>
      </w:r>
      <w:r w:rsidRPr="00795EC0">
        <w:rPr>
          <w:rFonts w:ascii="Times New Roman" w:hAnsi="Times New Roman"/>
          <w:color w:val="000000"/>
        </w:rPr>
        <w:t>герундий</w:t>
      </w:r>
      <w:r w:rsidRPr="00BF7B89">
        <w:rPr>
          <w:rFonts w:ascii="Times New Roman" w:hAnsi="Times New Roman"/>
          <w:color w:val="000000"/>
          <w:lang w:val="en-US"/>
        </w:rPr>
        <w:t xml:space="preserve">, </w:t>
      </w:r>
      <w:r w:rsidRPr="00795EC0">
        <w:rPr>
          <w:rFonts w:ascii="Times New Roman" w:hAnsi="Times New Roman"/>
          <w:color w:val="000000"/>
        </w:rPr>
        <w:t>причастие</w:t>
      </w:r>
      <w:r w:rsidRPr="00BF7B89">
        <w:rPr>
          <w:rFonts w:ascii="Times New Roman" w:hAnsi="Times New Roman"/>
          <w:color w:val="000000"/>
          <w:lang w:val="en-US"/>
        </w:rPr>
        <w:t xml:space="preserve"> (Participle I </w:t>
      </w:r>
      <w:r w:rsidRPr="00795EC0">
        <w:rPr>
          <w:rFonts w:ascii="Times New Roman" w:hAnsi="Times New Roman"/>
          <w:color w:val="000000"/>
        </w:rPr>
        <w:t>и</w:t>
      </w:r>
      <w:r w:rsidRPr="00BF7B89">
        <w:rPr>
          <w:rFonts w:ascii="Times New Roman" w:hAnsi="Times New Roman"/>
          <w:color w:val="000000"/>
          <w:lang w:val="en-US"/>
        </w:rPr>
        <w:t xml:space="preserve"> Participle II), </w:t>
      </w:r>
      <w:r w:rsidRPr="00795EC0">
        <w:rPr>
          <w:rFonts w:ascii="Times New Roman" w:hAnsi="Times New Roman"/>
          <w:color w:val="000000"/>
        </w:rPr>
        <w:t>причастиявфункцииопределения</w:t>
      </w:r>
      <w:r w:rsidRPr="00BF7B89">
        <w:rPr>
          <w:rFonts w:ascii="Times New Roman" w:hAnsi="Times New Roman"/>
          <w:color w:val="000000"/>
          <w:lang w:val="en-US"/>
        </w:rPr>
        <w:t xml:space="preserve"> (Participle I – a playing child, Participle II – a written text).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Определённый, неопределённый и нулевой артикли.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Имена существительные во множественном числе, образованных по правилу, и исключения.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Неисчисляемые имена существительные, имеющие форму только множественного числа. </w:t>
      </w:r>
    </w:p>
    <w:p w:rsidR="00BF7B89" w:rsidRPr="00795EC0" w:rsidRDefault="00BF7B89" w:rsidP="00BF7B89">
      <w:pPr>
        <w:spacing w:after="0" w:line="264" w:lineRule="auto"/>
        <w:ind w:firstLine="600"/>
        <w:jc w:val="both"/>
      </w:pPr>
      <w:r w:rsidRPr="00795EC0">
        <w:rPr>
          <w:rFonts w:ascii="Times New Roman" w:hAnsi="Times New Roman"/>
          <w:color w:val="000000"/>
        </w:rPr>
        <w:t>Притяжательный падеж имён существительных.</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Имена прилагательные и наречия в положительной, сравнительной и превосходной степенях, образованные по правилу, и исключения. </w:t>
      </w:r>
    </w:p>
    <w:p w:rsidR="00BF7B89" w:rsidRPr="00795EC0" w:rsidRDefault="00BF7B89" w:rsidP="00BF7B89">
      <w:pPr>
        <w:spacing w:after="0" w:line="264" w:lineRule="auto"/>
        <w:ind w:firstLine="600"/>
        <w:jc w:val="both"/>
      </w:pPr>
      <w:r w:rsidRPr="00795EC0">
        <w:rPr>
          <w:rFonts w:ascii="Times New Roman" w:hAnsi="Times New Roman"/>
          <w:color w:val="000000"/>
        </w:rPr>
        <w:t>Порядок следования нескольких прилагательных (мнение – размер – возраст – цвет – происхождение).</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Слова</w:t>
      </w:r>
      <w:r w:rsidRPr="00BF7B89">
        <w:rPr>
          <w:rFonts w:ascii="Times New Roman" w:hAnsi="Times New Roman"/>
          <w:color w:val="000000"/>
          <w:lang w:val="en-US"/>
        </w:rPr>
        <w:t xml:space="preserve">, </w:t>
      </w:r>
      <w:r w:rsidRPr="00795EC0">
        <w:rPr>
          <w:rFonts w:ascii="Times New Roman" w:hAnsi="Times New Roman"/>
          <w:color w:val="000000"/>
        </w:rPr>
        <w:t>выражающиеколичество</w:t>
      </w:r>
      <w:r w:rsidRPr="00BF7B89">
        <w:rPr>
          <w:rFonts w:ascii="Times New Roman" w:hAnsi="Times New Roman"/>
          <w:color w:val="000000"/>
          <w:lang w:val="en-US"/>
        </w:rPr>
        <w:t xml:space="preserve"> (many/much, little/a little, few/a few, a lot of).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Количественные и порядковые числительные.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Предлоги места, времени, направления, предлоги, употребляемые с глаголами в страдательном залоге. </w:t>
      </w:r>
    </w:p>
    <w:p w:rsidR="00BF7B89" w:rsidRPr="00795EC0" w:rsidRDefault="00BF7B89" w:rsidP="00BF7B89">
      <w:pPr>
        <w:spacing w:after="0" w:line="264" w:lineRule="auto"/>
        <w:ind w:firstLine="600"/>
        <w:jc w:val="both"/>
      </w:pPr>
      <w:r w:rsidRPr="00795EC0">
        <w:rPr>
          <w:rFonts w:ascii="Times New Roman" w:hAnsi="Times New Roman"/>
          <w:b/>
          <w:color w:val="000000"/>
        </w:rPr>
        <w:t>Социокультурные знания и умения</w:t>
      </w:r>
    </w:p>
    <w:p w:rsidR="00BF7B89" w:rsidRPr="00795EC0" w:rsidRDefault="00BF7B89" w:rsidP="00BF7B89">
      <w:pPr>
        <w:spacing w:after="0" w:line="264" w:lineRule="auto"/>
        <w:ind w:firstLine="600"/>
        <w:jc w:val="both"/>
      </w:pPr>
      <w:r w:rsidRPr="00795EC0">
        <w:rPr>
          <w:rFonts w:ascii="Times New Roman" w:hAnsi="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BF7B89" w:rsidRPr="00795EC0" w:rsidRDefault="00BF7B89" w:rsidP="00BF7B89">
      <w:pPr>
        <w:spacing w:after="0" w:line="264" w:lineRule="auto"/>
        <w:ind w:firstLine="600"/>
        <w:jc w:val="both"/>
      </w:pPr>
      <w:r w:rsidRPr="00795EC0">
        <w:rPr>
          <w:rFonts w:ascii="Times New Roman" w:hAnsi="Times New Roman"/>
          <w:color w:val="000000"/>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Владение основными сведениями о социокультурном портрете и культурном наследии страны/стран, говорящих на английском языке. </w:t>
      </w:r>
    </w:p>
    <w:p w:rsidR="00BF7B89" w:rsidRPr="00795EC0" w:rsidRDefault="00BF7B89" w:rsidP="00BF7B89">
      <w:pPr>
        <w:spacing w:after="0" w:line="264" w:lineRule="auto"/>
        <w:ind w:firstLine="600"/>
        <w:jc w:val="both"/>
      </w:pPr>
      <w:r w:rsidRPr="00795EC0">
        <w:rPr>
          <w:rFonts w:ascii="Times New Roman" w:hAnsi="Times New Roman"/>
          <w:color w:val="000000"/>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F7B89" w:rsidRPr="00795EC0" w:rsidRDefault="00BF7B89" w:rsidP="00BF7B89">
      <w:pPr>
        <w:spacing w:after="0" w:line="264" w:lineRule="auto"/>
        <w:ind w:firstLine="600"/>
        <w:jc w:val="both"/>
      </w:pPr>
      <w:r w:rsidRPr="00795EC0">
        <w:rPr>
          <w:rFonts w:ascii="Times New Roman" w:hAnsi="Times New Roman"/>
          <w:color w:val="000000"/>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F7B89" w:rsidRPr="00795EC0" w:rsidRDefault="00BF7B89" w:rsidP="00BF7B89">
      <w:pPr>
        <w:spacing w:after="0" w:line="264" w:lineRule="auto"/>
        <w:ind w:firstLine="600"/>
        <w:jc w:val="both"/>
      </w:pPr>
      <w:r w:rsidRPr="00795EC0">
        <w:rPr>
          <w:rFonts w:ascii="Times New Roman" w:hAnsi="Times New Roman"/>
          <w:b/>
          <w:color w:val="000000"/>
        </w:rPr>
        <w:t>Компенсаторные умения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F7B89" w:rsidRPr="00795EC0" w:rsidRDefault="00BF7B89" w:rsidP="00BF7B89">
      <w:pPr>
        <w:spacing w:after="0" w:line="264" w:lineRule="auto"/>
        <w:ind w:firstLine="600"/>
        <w:jc w:val="both"/>
      </w:pPr>
      <w:r w:rsidRPr="00795EC0">
        <w:rPr>
          <w:rFonts w:ascii="Times New Roman" w:hAnsi="Times New Roman"/>
          <w:color w:val="000000"/>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11 КЛАСС</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firstLine="600"/>
        <w:jc w:val="both"/>
      </w:pPr>
      <w:r w:rsidRPr="00795EC0">
        <w:rPr>
          <w:rFonts w:ascii="Times New Roman" w:hAnsi="Times New Roman"/>
          <w:b/>
          <w:color w:val="000000"/>
        </w:rPr>
        <w:t>Коммуникативные умения</w:t>
      </w:r>
    </w:p>
    <w:p w:rsidR="00BF7B89" w:rsidRPr="00795EC0" w:rsidRDefault="00BF7B89" w:rsidP="00BF7B89">
      <w:pPr>
        <w:spacing w:after="0" w:line="264" w:lineRule="auto"/>
        <w:ind w:firstLine="600"/>
        <w:jc w:val="both"/>
      </w:pPr>
      <w:r w:rsidRPr="00795EC0">
        <w:rPr>
          <w:rFonts w:ascii="Times New Roman" w:hAnsi="Times New Roman"/>
          <w:color w:val="000000"/>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F7B89" w:rsidRPr="00795EC0" w:rsidRDefault="00BF7B89" w:rsidP="00BF7B89">
      <w:pPr>
        <w:spacing w:after="0" w:line="264" w:lineRule="auto"/>
        <w:ind w:firstLine="600"/>
        <w:jc w:val="both"/>
      </w:pPr>
      <w:r w:rsidRPr="00795EC0">
        <w:rPr>
          <w:rFonts w:ascii="Times New Roman" w:hAnsi="Times New Roman"/>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Внешность и характеристика человека, литературного персонажа. </w:t>
      </w:r>
    </w:p>
    <w:p w:rsidR="00BF7B89" w:rsidRPr="00795EC0" w:rsidRDefault="00BF7B89" w:rsidP="00BF7B89">
      <w:pPr>
        <w:spacing w:after="0" w:line="264" w:lineRule="auto"/>
        <w:ind w:firstLine="600"/>
        <w:jc w:val="both"/>
      </w:pPr>
      <w:r w:rsidRPr="00795EC0">
        <w:rPr>
          <w:rFonts w:ascii="Times New Roman" w:hAnsi="Times New Roman"/>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p w:rsidR="00BF7B89" w:rsidRPr="00795EC0" w:rsidRDefault="00BF7B89" w:rsidP="00BF7B89">
      <w:pPr>
        <w:spacing w:after="0" w:line="264" w:lineRule="auto"/>
        <w:ind w:firstLine="600"/>
        <w:jc w:val="both"/>
      </w:pPr>
      <w:r w:rsidRPr="00795EC0">
        <w:rPr>
          <w:rFonts w:ascii="Times New Roman" w:hAnsi="Times New Roman"/>
          <w:color w:val="000000"/>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BF7B89" w:rsidRPr="00795EC0" w:rsidRDefault="00BF7B89" w:rsidP="00BF7B89">
      <w:pPr>
        <w:spacing w:after="0" w:line="264" w:lineRule="auto"/>
        <w:ind w:firstLine="600"/>
        <w:jc w:val="both"/>
      </w:pPr>
      <w:r w:rsidRPr="00795EC0">
        <w:rPr>
          <w:rFonts w:ascii="Times New Roman" w:hAnsi="Times New Roman"/>
          <w:color w:val="000000"/>
        </w:rPr>
        <w:t>Место иностранного языка в повседневной жизни и профессиональной деятельности в современном мире.</w:t>
      </w:r>
    </w:p>
    <w:p w:rsidR="00BF7B89" w:rsidRPr="00795EC0" w:rsidRDefault="00BF7B89" w:rsidP="00BF7B89">
      <w:pPr>
        <w:spacing w:after="0" w:line="264" w:lineRule="auto"/>
        <w:ind w:firstLine="600"/>
        <w:jc w:val="both"/>
      </w:pPr>
      <w:r w:rsidRPr="00795EC0">
        <w:rPr>
          <w:rFonts w:ascii="Times New Roman" w:hAnsi="Times New Roman"/>
          <w:color w:val="000000"/>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BF7B89" w:rsidRPr="00795EC0" w:rsidRDefault="00BF7B89" w:rsidP="00BF7B89">
      <w:pPr>
        <w:spacing w:after="0" w:line="264" w:lineRule="auto"/>
        <w:ind w:firstLine="600"/>
        <w:jc w:val="both"/>
      </w:pPr>
      <w:r w:rsidRPr="00795EC0">
        <w:rPr>
          <w:rFonts w:ascii="Times New Roman" w:hAnsi="Times New Roman"/>
          <w:color w:val="000000"/>
        </w:rPr>
        <w:t>Роль спорта в современной жизни: виды спорта, экстремальный спорт, спортивные соревнования, Олимпийские игры.</w:t>
      </w:r>
    </w:p>
    <w:p w:rsidR="00BF7B89" w:rsidRPr="00795EC0" w:rsidRDefault="00BF7B89" w:rsidP="00BF7B89">
      <w:pPr>
        <w:spacing w:after="0" w:line="264" w:lineRule="auto"/>
        <w:ind w:firstLine="600"/>
        <w:jc w:val="both"/>
      </w:pPr>
      <w:r w:rsidRPr="00795EC0">
        <w:rPr>
          <w:rFonts w:ascii="Times New Roman" w:hAnsi="Times New Roman"/>
          <w:color w:val="000000"/>
        </w:rPr>
        <w:t>Туризм. Виды отдыха. Экотуризм. Путешествия по России и зарубежным странам.</w:t>
      </w:r>
    </w:p>
    <w:p w:rsidR="00BF7B89" w:rsidRPr="00795EC0" w:rsidRDefault="00BF7B89" w:rsidP="00BF7B89">
      <w:pPr>
        <w:spacing w:after="0" w:line="264" w:lineRule="auto"/>
        <w:ind w:firstLine="600"/>
        <w:jc w:val="both"/>
      </w:pPr>
      <w:r w:rsidRPr="00795EC0">
        <w:rPr>
          <w:rFonts w:ascii="Times New Roman" w:hAnsi="Times New Roman"/>
          <w:color w:val="000000"/>
        </w:rPr>
        <w:t>Вселенная и человек. Природа. Проблемы экологии. Защита окружающей среды. Проживание в городской/сельской местности.</w:t>
      </w:r>
    </w:p>
    <w:p w:rsidR="00BF7B89" w:rsidRPr="00795EC0" w:rsidRDefault="00BF7B89" w:rsidP="00BF7B89">
      <w:pPr>
        <w:spacing w:after="0" w:line="264" w:lineRule="auto"/>
        <w:ind w:firstLine="600"/>
        <w:jc w:val="both"/>
      </w:pPr>
      <w:r w:rsidRPr="00795EC0">
        <w:rPr>
          <w:rFonts w:ascii="Times New Roman" w:hAnsi="Times New Roman"/>
          <w:color w:val="000000"/>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BF7B89" w:rsidRPr="00795EC0" w:rsidRDefault="00BF7B89" w:rsidP="00BF7B89">
      <w:pPr>
        <w:spacing w:after="0" w:line="264" w:lineRule="auto"/>
        <w:ind w:firstLine="600"/>
        <w:jc w:val="both"/>
      </w:pPr>
      <w:r w:rsidRPr="00795EC0">
        <w:rPr>
          <w:rFonts w:ascii="Times New Roman" w:hAnsi="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F7B89" w:rsidRPr="00795EC0" w:rsidRDefault="00BF7B89" w:rsidP="00BF7B89">
      <w:pPr>
        <w:spacing w:after="0" w:line="264" w:lineRule="auto"/>
        <w:ind w:firstLine="600"/>
        <w:jc w:val="both"/>
      </w:pPr>
      <w:r w:rsidRPr="00795EC0">
        <w:rPr>
          <w:rFonts w:ascii="Times New Roman" w:hAnsi="Times New Roman"/>
          <w:color w:val="000000"/>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BF7B89" w:rsidRPr="00795EC0" w:rsidRDefault="00BF7B89" w:rsidP="00BF7B89">
      <w:pPr>
        <w:spacing w:after="0" w:line="264" w:lineRule="auto"/>
        <w:ind w:firstLine="600"/>
        <w:jc w:val="both"/>
      </w:pPr>
      <w:r w:rsidRPr="00795EC0">
        <w:rPr>
          <w:rFonts w:ascii="Times New Roman" w:hAnsi="Times New Roman"/>
          <w:i/>
          <w:color w:val="000000"/>
        </w:rPr>
        <w:t>Говорение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коммуникативных умений </w:t>
      </w:r>
      <w:r w:rsidRPr="00795EC0">
        <w:rPr>
          <w:rFonts w:ascii="Times New Roman" w:hAnsi="Times New Roman"/>
          <w:color w:val="000000"/>
          <w:u w:val="single"/>
        </w:rPr>
        <w:t>диалогической речи</w:t>
      </w:r>
      <w:r w:rsidRPr="00795EC0">
        <w:rPr>
          <w:rFonts w:ascii="Times New Roman" w:hAnsi="Times New Roman"/>
          <w:color w:val="000000"/>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BF7B89" w:rsidRPr="00795EC0" w:rsidRDefault="00BF7B89" w:rsidP="00BF7B89">
      <w:pPr>
        <w:spacing w:after="0" w:line="264" w:lineRule="auto"/>
        <w:ind w:firstLine="600"/>
        <w:jc w:val="both"/>
      </w:pPr>
      <w:r w:rsidRPr="00795EC0">
        <w:rPr>
          <w:rFonts w:ascii="Times New Roman" w:hAnsi="Times New Roman"/>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F7B89" w:rsidRPr="00795EC0" w:rsidRDefault="00BF7B89" w:rsidP="00BF7B89">
      <w:pPr>
        <w:spacing w:after="0" w:line="264" w:lineRule="auto"/>
        <w:ind w:firstLine="600"/>
        <w:jc w:val="both"/>
      </w:pPr>
      <w:r w:rsidRPr="00795EC0">
        <w:rPr>
          <w:rFonts w:ascii="Times New Roman" w:hAnsi="Times New Roman"/>
          <w:color w:val="000000"/>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F7B89" w:rsidRPr="00795EC0" w:rsidRDefault="00BF7B89" w:rsidP="00BF7B89">
      <w:pPr>
        <w:spacing w:after="0" w:line="264" w:lineRule="auto"/>
        <w:ind w:firstLine="600"/>
        <w:jc w:val="both"/>
      </w:pPr>
      <w:r w:rsidRPr="00795EC0">
        <w:rPr>
          <w:rFonts w:ascii="Times New Roman" w:hAnsi="Times New Roman"/>
          <w:color w:val="000000"/>
        </w:rPr>
        <w:t>Объём диалога – до 9 реплик со стороны каждого собеседника.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коммуникативных умений </w:t>
      </w:r>
      <w:r w:rsidRPr="00795EC0">
        <w:rPr>
          <w:rFonts w:ascii="Times New Roman" w:hAnsi="Times New Roman"/>
          <w:color w:val="000000"/>
          <w:u w:val="single"/>
        </w:rPr>
        <w:t>монологической речи</w:t>
      </w:r>
      <w:r w:rsidRPr="00795EC0">
        <w:rPr>
          <w:rFonts w:ascii="Times New Roman" w:hAnsi="Times New Roman"/>
          <w:color w:val="000000"/>
        </w:rPr>
        <w: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создание устных связных монологических высказываний с использованием основных коммуникативных типов речи: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повествование/сообщение;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рассуждение; </w:t>
      </w:r>
    </w:p>
    <w:p w:rsidR="00BF7B89" w:rsidRPr="00795EC0" w:rsidRDefault="00BF7B89" w:rsidP="00BF7B89">
      <w:pPr>
        <w:spacing w:after="0" w:line="264" w:lineRule="auto"/>
        <w:ind w:firstLine="600"/>
        <w:jc w:val="both"/>
      </w:pPr>
      <w:r w:rsidRPr="00795EC0">
        <w:rPr>
          <w:rFonts w:ascii="Times New Roman" w:hAnsi="Times New Roman"/>
          <w:color w:val="000000"/>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BF7B89" w:rsidRPr="00795EC0" w:rsidRDefault="00BF7B89" w:rsidP="00BF7B89">
      <w:pPr>
        <w:spacing w:after="0" w:line="264" w:lineRule="auto"/>
        <w:ind w:firstLine="600"/>
        <w:jc w:val="both"/>
      </w:pPr>
      <w:r w:rsidRPr="00795EC0">
        <w:rPr>
          <w:rFonts w:ascii="Times New Roman" w:hAnsi="Times New Roman"/>
          <w:color w:val="000000"/>
        </w:rPr>
        <w:t>устное представление (презентация) результатов выполненной проектной работы.</w:t>
      </w:r>
    </w:p>
    <w:p w:rsidR="00BF7B89" w:rsidRPr="00795EC0" w:rsidRDefault="00BF7B89" w:rsidP="00BF7B89">
      <w:pPr>
        <w:spacing w:after="0" w:line="264" w:lineRule="auto"/>
        <w:ind w:firstLine="600"/>
        <w:jc w:val="both"/>
      </w:pPr>
      <w:r w:rsidRPr="00795EC0">
        <w:rPr>
          <w:rFonts w:ascii="Times New Roman" w:hAnsi="Times New Roman"/>
          <w:color w:val="000000"/>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BF7B89" w:rsidRPr="00795EC0" w:rsidRDefault="00BF7B89" w:rsidP="00BF7B89">
      <w:pPr>
        <w:spacing w:after="0" w:line="264" w:lineRule="auto"/>
        <w:ind w:firstLine="600"/>
        <w:jc w:val="both"/>
      </w:pPr>
      <w:r w:rsidRPr="00795EC0">
        <w:rPr>
          <w:rFonts w:ascii="Times New Roman" w:hAnsi="Times New Roman"/>
          <w:color w:val="000000"/>
        </w:rPr>
        <w:t>Объём монологического высказывания – 14–15 фраз.</w:t>
      </w:r>
    </w:p>
    <w:p w:rsidR="00BF7B89" w:rsidRPr="00795EC0" w:rsidRDefault="00BF7B89" w:rsidP="00BF7B89">
      <w:pPr>
        <w:spacing w:after="0" w:line="264" w:lineRule="auto"/>
        <w:ind w:firstLine="600"/>
        <w:jc w:val="both"/>
      </w:pPr>
      <w:r w:rsidRPr="00795EC0">
        <w:rPr>
          <w:rFonts w:ascii="Times New Roman" w:hAnsi="Times New Roman"/>
          <w:i/>
          <w:color w:val="000000"/>
        </w:rPr>
        <w:t>Аудирование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BF7B89" w:rsidRPr="00795EC0" w:rsidRDefault="00BF7B89" w:rsidP="00BF7B89">
      <w:pPr>
        <w:spacing w:after="0" w:line="264" w:lineRule="auto"/>
        <w:ind w:firstLine="600"/>
        <w:jc w:val="both"/>
      </w:pPr>
      <w:r w:rsidRPr="00795EC0">
        <w:rPr>
          <w:rFonts w:ascii="Times New Roman" w:hAnsi="Times New Roman"/>
          <w:color w:val="000000"/>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F7B89" w:rsidRPr="00795EC0" w:rsidRDefault="00BF7B89" w:rsidP="00BF7B89">
      <w:pPr>
        <w:spacing w:after="0" w:line="264" w:lineRule="auto"/>
        <w:ind w:firstLine="600"/>
        <w:jc w:val="both"/>
      </w:pPr>
      <w:r w:rsidRPr="00795EC0">
        <w:rPr>
          <w:rFonts w:ascii="Times New Roman" w:hAnsi="Times New Roman"/>
          <w:color w:val="000000"/>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F7B89" w:rsidRPr="00795EC0" w:rsidRDefault="00BF7B89" w:rsidP="00BF7B89">
      <w:pPr>
        <w:spacing w:after="0" w:line="264" w:lineRule="auto"/>
        <w:ind w:firstLine="600"/>
        <w:jc w:val="both"/>
      </w:pPr>
      <w:r w:rsidRPr="00795EC0">
        <w:rPr>
          <w:rFonts w:ascii="Times New Roman" w:hAnsi="Times New Roman"/>
          <w:color w:val="000000"/>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F7B89" w:rsidRPr="00795EC0" w:rsidRDefault="00BF7B89" w:rsidP="00BF7B89">
      <w:pPr>
        <w:spacing w:after="0" w:line="264" w:lineRule="auto"/>
        <w:ind w:firstLine="600"/>
        <w:jc w:val="both"/>
      </w:pPr>
      <w:r w:rsidRPr="00795EC0">
        <w:rPr>
          <w:rFonts w:ascii="Times New Roman" w:hAnsi="Times New Roman"/>
          <w:color w:val="000000"/>
        </w:rPr>
        <w:t>Языковая сложность текстов для аудирования должна соответствовать пороговому уровню (В1 – пороговый уровень по общеевропейской шкале).</w:t>
      </w:r>
    </w:p>
    <w:p w:rsidR="00BF7B89" w:rsidRPr="00795EC0" w:rsidRDefault="00BF7B89" w:rsidP="00BF7B89">
      <w:pPr>
        <w:spacing w:after="0" w:line="264" w:lineRule="auto"/>
        <w:ind w:firstLine="600"/>
        <w:jc w:val="both"/>
      </w:pPr>
      <w:r w:rsidRPr="00795EC0">
        <w:rPr>
          <w:rFonts w:ascii="Times New Roman" w:hAnsi="Times New Roman"/>
          <w:color w:val="000000"/>
        </w:rPr>
        <w:t>Время звучания текста/текстов для аудирования – до 2,5 минуты.</w:t>
      </w:r>
    </w:p>
    <w:p w:rsidR="00BF7B89" w:rsidRPr="00795EC0" w:rsidRDefault="00BF7B89" w:rsidP="00BF7B89">
      <w:pPr>
        <w:spacing w:after="0" w:line="264" w:lineRule="auto"/>
        <w:ind w:firstLine="600"/>
        <w:jc w:val="both"/>
      </w:pPr>
      <w:r w:rsidRPr="00795EC0">
        <w:rPr>
          <w:rFonts w:ascii="Times New Roman" w:hAnsi="Times New Roman"/>
          <w:i/>
          <w:color w:val="000000"/>
        </w:rPr>
        <w:t>Смысловое чтение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Чтение несплошных текстов (таблиц, диаграмм, графиков и других) и понимание представленной в них информации. </w:t>
      </w:r>
    </w:p>
    <w:p w:rsidR="00BF7B89" w:rsidRPr="00795EC0" w:rsidRDefault="00BF7B89" w:rsidP="00BF7B89">
      <w:pPr>
        <w:spacing w:after="0" w:line="264" w:lineRule="auto"/>
        <w:ind w:firstLine="600"/>
        <w:jc w:val="both"/>
      </w:pPr>
      <w:r w:rsidRPr="00795EC0">
        <w:rPr>
          <w:rFonts w:ascii="Times New Roman" w:hAnsi="Times New Roman"/>
          <w:color w:val="00000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BF7B89" w:rsidRPr="00795EC0" w:rsidRDefault="00BF7B89" w:rsidP="00BF7B89">
      <w:pPr>
        <w:spacing w:after="0" w:line="264" w:lineRule="auto"/>
        <w:ind w:firstLine="600"/>
        <w:jc w:val="both"/>
      </w:pPr>
      <w:r w:rsidRPr="00795EC0">
        <w:rPr>
          <w:rFonts w:ascii="Times New Roman" w:hAnsi="Times New Roman"/>
          <w:color w:val="000000"/>
        </w:rPr>
        <w:t>Языковая сложность текстов для чтения должна соответствовать пороговому уровню (В1 – пороговый уровень по общеевропейской шкале).</w:t>
      </w:r>
    </w:p>
    <w:p w:rsidR="00BF7B89" w:rsidRPr="00795EC0" w:rsidRDefault="00BF7B89" w:rsidP="00BF7B89">
      <w:pPr>
        <w:spacing w:after="0" w:line="264" w:lineRule="auto"/>
        <w:ind w:firstLine="600"/>
        <w:jc w:val="both"/>
      </w:pPr>
      <w:r w:rsidRPr="00795EC0">
        <w:rPr>
          <w:rFonts w:ascii="Times New Roman" w:hAnsi="Times New Roman"/>
          <w:color w:val="000000"/>
        </w:rPr>
        <w:t>Объём текста/текстов для чтения – до 600–800 слов.</w:t>
      </w:r>
    </w:p>
    <w:p w:rsidR="00BF7B89" w:rsidRPr="00795EC0" w:rsidRDefault="00BF7B89" w:rsidP="00BF7B89">
      <w:pPr>
        <w:spacing w:after="0" w:line="264" w:lineRule="auto"/>
        <w:ind w:firstLine="600"/>
        <w:jc w:val="both"/>
      </w:pPr>
      <w:r w:rsidRPr="00795EC0">
        <w:rPr>
          <w:rFonts w:ascii="Times New Roman" w:hAnsi="Times New Roman"/>
          <w:i/>
          <w:color w:val="000000"/>
        </w:rPr>
        <w:t>Письменная речь</w:t>
      </w:r>
    </w:p>
    <w:p w:rsidR="00BF7B89" w:rsidRPr="00795EC0" w:rsidRDefault="00BF7B89" w:rsidP="00BF7B89">
      <w:pPr>
        <w:spacing w:after="0" w:line="264" w:lineRule="auto"/>
        <w:ind w:firstLine="600"/>
        <w:jc w:val="both"/>
      </w:pPr>
      <w:r w:rsidRPr="00795EC0">
        <w:rPr>
          <w:rFonts w:ascii="Times New Roman" w:hAnsi="Times New Roman"/>
          <w:color w:val="000000"/>
        </w:rPr>
        <w:t>Развитие умений письменной речи: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заполнение анкет и формуляров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написание резюме (CV) с сообщением основных сведений о себе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BF7B89" w:rsidRPr="00795EC0" w:rsidRDefault="00BF7B89" w:rsidP="00BF7B89">
      <w:pPr>
        <w:spacing w:after="0" w:line="264" w:lineRule="auto"/>
        <w:ind w:firstLine="600"/>
        <w:jc w:val="both"/>
      </w:pPr>
      <w:r w:rsidRPr="00795EC0">
        <w:rPr>
          <w:rFonts w:ascii="Times New Roman" w:hAnsi="Times New Roman"/>
          <w:color w:val="000000"/>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заполнение таблицы: краткая фиксация содержания прочитанного/ прослушанного текста или дополнение информации в таблице; </w:t>
      </w:r>
    </w:p>
    <w:p w:rsidR="00BF7B89" w:rsidRPr="00795EC0" w:rsidRDefault="00BF7B89" w:rsidP="00BF7B89">
      <w:pPr>
        <w:spacing w:after="0" w:line="264" w:lineRule="auto"/>
        <w:ind w:firstLine="600"/>
        <w:jc w:val="both"/>
      </w:pPr>
      <w:r w:rsidRPr="00795EC0">
        <w:rPr>
          <w:rFonts w:ascii="Times New Roman" w:hAnsi="Times New Roman"/>
          <w:color w:val="000000"/>
        </w:rPr>
        <w:t>письменное предоставление результатов выполненной проектной работы, в том числе в форме презентации, объём – до 180 слов.</w:t>
      </w:r>
    </w:p>
    <w:p w:rsidR="00BF7B89" w:rsidRPr="00795EC0" w:rsidRDefault="00BF7B89" w:rsidP="00BF7B89">
      <w:pPr>
        <w:spacing w:after="0" w:line="264" w:lineRule="auto"/>
        <w:ind w:firstLine="600"/>
        <w:jc w:val="both"/>
      </w:pPr>
      <w:r w:rsidRPr="00795EC0">
        <w:rPr>
          <w:rFonts w:ascii="Times New Roman" w:hAnsi="Times New Roman"/>
          <w:b/>
          <w:color w:val="000000"/>
        </w:rPr>
        <w:t>Языковые знания и навыки</w:t>
      </w:r>
    </w:p>
    <w:p w:rsidR="00BF7B89" w:rsidRPr="00795EC0" w:rsidRDefault="00BF7B89" w:rsidP="00BF7B89">
      <w:pPr>
        <w:spacing w:after="0" w:line="264" w:lineRule="auto"/>
        <w:ind w:firstLine="600"/>
        <w:jc w:val="both"/>
      </w:pPr>
      <w:r w:rsidRPr="00795EC0">
        <w:rPr>
          <w:rFonts w:ascii="Times New Roman" w:hAnsi="Times New Roman"/>
          <w:i/>
          <w:color w:val="000000"/>
        </w:rPr>
        <w:t>Фонетическая сторона речи</w:t>
      </w:r>
    </w:p>
    <w:p w:rsidR="00BF7B89" w:rsidRPr="00795EC0" w:rsidRDefault="00BF7B89" w:rsidP="00BF7B89">
      <w:pPr>
        <w:spacing w:after="0" w:line="264" w:lineRule="auto"/>
        <w:ind w:firstLine="600"/>
        <w:jc w:val="both"/>
      </w:pPr>
      <w:r w:rsidRPr="00795EC0">
        <w:rPr>
          <w:rFonts w:ascii="Times New Roman" w:hAnsi="Times New Roman"/>
          <w:color w:val="000000"/>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F7B89" w:rsidRPr="00795EC0" w:rsidRDefault="00BF7B89" w:rsidP="00BF7B89">
      <w:pPr>
        <w:spacing w:after="0" w:line="264" w:lineRule="auto"/>
        <w:ind w:firstLine="600"/>
        <w:jc w:val="both"/>
      </w:pPr>
      <w:r w:rsidRPr="00795EC0">
        <w:rPr>
          <w:rFonts w:ascii="Times New Roman" w:hAnsi="Times New Roman"/>
          <w:color w:val="000000"/>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F7B89" w:rsidRPr="00795EC0" w:rsidRDefault="00BF7B89" w:rsidP="00BF7B89">
      <w:pPr>
        <w:spacing w:after="0" w:line="264" w:lineRule="auto"/>
        <w:ind w:firstLine="600"/>
        <w:jc w:val="both"/>
      </w:pPr>
      <w:r w:rsidRPr="00795EC0">
        <w:rPr>
          <w:rFonts w:ascii="Times New Roman" w:hAnsi="Times New Roman"/>
          <w:color w:val="000000"/>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BF7B89" w:rsidRPr="00795EC0" w:rsidRDefault="00BF7B89" w:rsidP="00BF7B89">
      <w:pPr>
        <w:spacing w:after="0" w:line="264" w:lineRule="auto"/>
        <w:ind w:firstLine="600"/>
        <w:jc w:val="both"/>
      </w:pPr>
      <w:r w:rsidRPr="00795EC0">
        <w:rPr>
          <w:rFonts w:ascii="Times New Roman" w:hAnsi="Times New Roman"/>
          <w:i/>
          <w:color w:val="000000"/>
        </w:rPr>
        <w:lastRenderedPageBreak/>
        <w:t>Орфография и пунктуация</w:t>
      </w:r>
    </w:p>
    <w:p w:rsidR="00BF7B89" w:rsidRPr="00795EC0" w:rsidRDefault="00BF7B89" w:rsidP="00BF7B89">
      <w:pPr>
        <w:spacing w:after="0" w:line="264" w:lineRule="auto"/>
        <w:ind w:firstLine="600"/>
        <w:jc w:val="both"/>
      </w:pPr>
      <w:r w:rsidRPr="00795EC0">
        <w:rPr>
          <w:rFonts w:ascii="Times New Roman" w:hAnsi="Times New Roman"/>
          <w:color w:val="000000"/>
        </w:rPr>
        <w:t>Правильное написание изученных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BF7B89" w:rsidRPr="00795EC0" w:rsidRDefault="00BF7B89" w:rsidP="00BF7B89">
      <w:pPr>
        <w:spacing w:after="0" w:line="264" w:lineRule="auto"/>
        <w:ind w:firstLine="600"/>
        <w:jc w:val="both"/>
      </w:pPr>
      <w:r w:rsidRPr="00795EC0">
        <w:rPr>
          <w:rFonts w:ascii="Times New Roman" w:hAnsi="Times New Roman"/>
          <w:color w:val="000000"/>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F7B89" w:rsidRPr="00795EC0" w:rsidRDefault="00BF7B89" w:rsidP="00BF7B89">
      <w:pPr>
        <w:spacing w:after="0" w:line="264" w:lineRule="auto"/>
        <w:ind w:firstLine="600"/>
        <w:jc w:val="both"/>
      </w:pPr>
      <w:r w:rsidRPr="00795EC0">
        <w:rPr>
          <w:rFonts w:ascii="Times New Roman" w:hAnsi="Times New Roman"/>
          <w:color w:val="000000"/>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F7B89" w:rsidRPr="00795EC0" w:rsidRDefault="00BF7B89" w:rsidP="00BF7B89">
      <w:pPr>
        <w:spacing w:after="0" w:line="264" w:lineRule="auto"/>
        <w:ind w:firstLine="600"/>
        <w:jc w:val="both"/>
      </w:pPr>
      <w:r w:rsidRPr="00795EC0">
        <w:rPr>
          <w:rFonts w:ascii="Times New Roman" w:hAnsi="Times New Roman"/>
          <w:i/>
          <w:color w:val="000000"/>
        </w:rPr>
        <w:t>Лексическая сторона речи</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B89" w:rsidRPr="00795EC0" w:rsidRDefault="00BF7B89" w:rsidP="00BF7B89">
      <w:pPr>
        <w:spacing w:after="0" w:line="264" w:lineRule="auto"/>
        <w:ind w:firstLine="600"/>
        <w:jc w:val="both"/>
      </w:pPr>
      <w:r w:rsidRPr="00795EC0">
        <w:rPr>
          <w:rFonts w:ascii="Times New Roman" w:hAnsi="Times New Roman"/>
          <w:color w:val="000000"/>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Основные способы словообразования: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аффиксация: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глаголов при помощи префиксов dis-, mis-, re-, over-, under- и суффиксов -ise/-ize, -en;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имён существительных при помощи префиксов un-, in-/im-, il-/ir- и суффиксов -ance/-ence, -er/-or, -ing, -ist, -ity, -ment, -ness, -sion/-tion, -ship;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имён прилагательных при помощи префиксов un-, in-/im-, il-/ir-, inter-, non-, post-, pre- и суффиксов -able/-ible, -al, -ed, -ese, -ful, -ian/-an, -ical, -ing, -ish, -ive, -less, -ly, -ous, -y;</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наречий при помощи префиксов un-, in-/im-, il-/ir- и суффикса -ly;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числительных при помощи суффиксов -teen, -ty, -th;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словосложение: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сложных существительных путём соединения основ существительных (football);</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сложных существительных путём соединения основы прилагательного с основой существительного (blue-bell);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сложных существительных путём соединения основ существительных с предлогом (father-in-law);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сложных прилагательных путём соединения наречия с основой причастия II (well-behaved);</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сложных прилагательных путём соединения основы прилагательного с основой причастия I (nice-looking);</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конверсия: </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образование имён существительных от неопределённой формы глаголов (torun – arun);</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имён существительных от прилагательных (richpeople – therich);</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глаголов от имён существительных (ahand – tohand);</w:t>
      </w:r>
    </w:p>
    <w:p w:rsidR="00BF7B89" w:rsidRPr="00795EC0" w:rsidRDefault="00BF7B89" w:rsidP="00BF7B89">
      <w:pPr>
        <w:spacing w:after="0" w:line="264" w:lineRule="auto"/>
        <w:ind w:firstLine="600"/>
        <w:jc w:val="both"/>
      </w:pPr>
      <w:r w:rsidRPr="00795EC0">
        <w:rPr>
          <w:rFonts w:ascii="Times New Roman" w:hAnsi="Times New Roman"/>
          <w:color w:val="000000"/>
        </w:rPr>
        <w:t>образование глаголов от имён прилагательных (cool – tocool).</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Имена прилагательные на -ed и -ing (excited – exciting).</w:t>
      </w:r>
    </w:p>
    <w:p w:rsidR="00BF7B89" w:rsidRPr="00795EC0" w:rsidRDefault="00BF7B89" w:rsidP="00BF7B89">
      <w:pPr>
        <w:spacing w:after="0" w:line="264" w:lineRule="auto"/>
        <w:ind w:firstLine="600"/>
        <w:jc w:val="both"/>
      </w:pPr>
      <w:r w:rsidRPr="00795EC0">
        <w:rPr>
          <w:rFonts w:ascii="Times New Roman" w:hAnsi="Times New Roman"/>
          <w:color w:val="000000"/>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Различные средства связи для обеспечения целостности и логичности устного/письменного высказывания. </w:t>
      </w:r>
    </w:p>
    <w:p w:rsidR="00BF7B89" w:rsidRPr="00795EC0" w:rsidRDefault="00BF7B89" w:rsidP="00BF7B89">
      <w:pPr>
        <w:spacing w:after="0" w:line="264" w:lineRule="auto"/>
        <w:ind w:firstLine="600"/>
        <w:jc w:val="both"/>
      </w:pPr>
      <w:r w:rsidRPr="00795EC0">
        <w:rPr>
          <w:rFonts w:ascii="Times New Roman" w:hAnsi="Times New Roman"/>
          <w:i/>
          <w:color w:val="000000"/>
        </w:rPr>
        <w:t>Грамматическая сторона речи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BF7B89" w:rsidRPr="00795EC0" w:rsidRDefault="00BF7B89" w:rsidP="00BF7B89">
      <w:pPr>
        <w:spacing w:after="0" w:line="264" w:lineRule="auto"/>
        <w:ind w:firstLine="600"/>
        <w:jc w:val="both"/>
      </w:pPr>
      <w:r w:rsidRPr="00795EC0">
        <w:rPr>
          <w:rFonts w:ascii="Times New Roman" w:hAnsi="Times New Roman"/>
          <w:color w:val="000000"/>
        </w:rPr>
        <w:t>Нераспространённые и распространённые простые предложения, в том числе с несколькими обстоятельствами, следующими в определённом порядке (Wemovedtoanewhouselastyear.).</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It.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There + tobe.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Предложениясглагольнымиконструкциями</w:t>
      </w:r>
      <w:r w:rsidRPr="00BF7B89">
        <w:rPr>
          <w:rFonts w:ascii="Times New Roman" w:hAnsi="Times New Roman"/>
          <w:color w:val="000000"/>
          <w:lang w:val="en-US"/>
        </w:rPr>
        <w:t xml:space="preserve">, </w:t>
      </w:r>
      <w:r w:rsidRPr="00795EC0">
        <w:rPr>
          <w:rFonts w:ascii="Times New Roman" w:hAnsi="Times New Roman"/>
          <w:color w:val="000000"/>
        </w:rPr>
        <w:t>содержащимиглаголы</w:t>
      </w:r>
      <w:r w:rsidRPr="00BF7B89">
        <w:rPr>
          <w:rFonts w:ascii="Times New Roman" w:hAnsi="Times New Roman"/>
          <w:color w:val="000000"/>
          <w:lang w:val="en-US"/>
        </w:rPr>
        <w:t>-</w:t>
      </w:r>
      <w:r w:rsidRPr="00795EC0">
        <w:rPr>
          <w:rFonts w:ascii="Times New Roman" w:hAnsi="Times New Roman"/>
          <w:color w:val="000000"/>
        </w:rPr>
        <w:t>связки</w:t>
      </w:r>
      <w:r w:rsidRPr="00BF7B89">
        <w:rPr>
          <w:rFonts w:ascii="Times New Roman" w:hAnsi="Times New Roman"/>
          <w:color w:val="000000"/>
          <w:lang w:val="en-US"/>
        </w:rPr>
        <w:t xml:space="preserve"> to be, to look, to seem, to feel (He looks/seems/feels happy.). </w:t>
      </w:r>
    </w:p>
    <w:p w:rsidR="00BF7B89" w:rsidRPr="00795EC0" w:rsidRDefault="00BF7B89" w:rsidP="00BF7B89">
      <w:pPr>
        <w:spacing w:after="0" w:line="264" w:lineRule="auto"/>
        <w:ind w:firstLine="600"/>
        <w:jc w:val="both"/>
      </w:pPr>
      <w:r w:rsidRPr="00795EC0">
        <w:rPr>
          <w:rFonts w:ascii="Times New Roman" w:hAnsi="Times New Roman"/>
          <w:color w:val="000000"/>
        </w:rPr>
        <w:t>Предложения cо сложным подлежащим – ComplexSubject.</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w:t>
      </w:r>
      <w:r w:rsidRPr="00BF7B89">
        <w:rPr>
          <w:rFonts w:ascii="Times New Roman" w:hAnsi="Times New Roman"/>
          <w:color w:val="000000"/>
          <w:lang w:val="en-US"/>
        </w:rPr>
        <w:t xml:space="preserve"> c</w:t>
      </w:r>
      <w:r w:rsidRPr="00795EC0">
        <w:rPr>
          <w:rFonts w:ascii="Times New Roman" w:hAnsi="Times New Roman"/>
          <w:color w:val="000000"/>
        </w:rPr>
        <w:t>осложнымдополнением</w:t>
      </w:r>
      <w:r w:rsidRPr="00BF7B89">
        <w:rPr>
          <w:rFonts w:ascii="Times New Roman" w:hAnsi="Times New Roman"/>
          <w:color w:val="000000"/>
          <w:lang w:val="en-US"/>
        </w:rPr>
        <w:t xml:space="preserve"> – Complex Object (I want you to help me. I saw her cross/crossing the road. I want to have my hair cut.).</w:t>
      </w:r>
    </w:p>
    <w:p w:rsidR="00BF7B89" w:rsidRPr="00795EC0" w:rsidRDefault="00BF7B89" w:rsidP="00BF7B89">
      <w:pPr>
        <w:spacing w:after="0" w:line="264" w:lineRule="auto"/>
        <w:ind w:firstLine="600"/>
        <w:jc w:val="both"/>
      </w:pPr>
      <w:r w:rsidRPr="00795EC0">
        <w:rPr>
          <w:rFonts w:ascii="Times New Roman" w:hAnsi="Times New Roman"/>
          <w:color w:val="000000"/>
        </w:rPr>
        <w:t>Сложносочинённые предложения с сочинительными союзами and, but, or.</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союзами и союзными словами because, if, when, where, what, why, how.</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определительными придаточными с союзными словами who, which, that.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Сложноподчинённые предложения с союзными словами whoever, whatever, however, whenever. </w:t>
      </w:r>
    </w:p>
    <w:p w:rsidR="00BF7B89" w:rsidRPr="00795EC0" w:rsidRDefault="00BF7B89" w:rsidP="00BF7B89">
      <w:pPr>
        <w:spacing w:after="0" w:line="264" w:lineRule="auto"/>
        <w:ind w:firstLine="600"/>
        <w:jc w:val="both"/>
      </w:pPr>
      <w:r w:rsidRPr="00795EC0">
        <w:rPr>
          <w:rFonts w:ascii="Times New Roman" w:hAnsi="Times New Roman"/>
          <w:color w:val="000000"/>
        </w:rPr>
        <w:t>Условные предложения с глаголами в изъявительном наклонении (Conditional 0, ConditionalI) и с глаголами в сослагательном наклонении (ConditionalII).</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Всетипывопросительныхпредложений</w:t>
      </w:r>
      <w:r w:rsidRPr="00BF7B89">
        <w:rPr>
          <w:rFonts w:ascii="Times New Roman" w:hAnsi="Times New Roman"/>
          <w:color w:val="000000"/>
          <w:lang w:val="en-US"/>
        </w:rPr>
        <w:t xml:space="preserve"> (</w:t>
      </w:r>
      <w:r w:rsidRPr="00795EC0">
        <w:rPr>
          <w:rFonts w:ascii="Times New Roman" w:hAnsi="Times New Roman"/>
          <w:color w:val="000000"/>
        </w:rPr>
        <w:t>общий</w:t>
      </w:r>
      <w:r w:rsidRPr="00BF7B89">
        <w:rPr>
          <w:rFonts w:ascii="Times New Roman" w:hAnsi="Times New Roman"/>
          <w:color w:val="000000"/>
          <w:lang w:val="en-US"/>
        </w:rPr>
        <w:t xml:space="preserve">, </w:t>
      </w:r>
      <w:r w:rsidRPr="00795EC0">
        <w:rPr>
          <w:rFonts w:ascii="Times New Roman" w:hAnsi="Times New Roman"/>
          <w:color w:val="000000"/>
        </w:rPr>
        <w:t>специальный</w:t>
      </w:r>
      <w:r w:rsidRPr="00BF7B89">
        <w:rPr>
          <w:rFonts w:ascii="Times New Roman" w:hAnsi="Times New Roman"/>
          <w:color w:val="000000"/>
          <w:lang w:val="en-US"/>
        </w:rPr>
        <w:t xml:space="preserve">, </w:t>
      </w:r>
      <w:r w:rsidRPr="00795EC0">
        <w:rPr>
          <w:rFonts w:ascii="Times New Roman" w:hAnsi="Times New Roman"/>
          <w:color w:val="000000"/>
        </w:rPr>
        <w:t>альтернативный</w:t>
      </w:r>
      <w:r w:rsidRPr="00BF7B89">
        <w:rPr>
          <w:rFonts w:ascii="Times New Roman" w:hAnsi="Times New Roman"/>
          <w:color w:val="000000"/>
          <w:lang w:val="en-US"/>
        </w:rPr>
        <w:t xml:space="preserve">, </w:t>
      </w:r>
      <w:r w:rsidRPr="00795EC0">
        <w:rPr>
          <w:rFonts w:ascii="Times New Roman" w:hAnsi="Times New Roman"/>
          <w:color w:val="000000"/>
        </w:rPr>
        <w:t>разделительныйвопросыв</w:t>
      </w:r>
      <w:r w:rsidRPr="00BF7B89">
        <w:rPr>
          <w:rFonts w:ascii="Times New Roman" w:hAnsi="Times New Roman"/>
          <w:color w:val="000000"/>
          <w:lang w:val="en-US"/>
        </w:rPr>
        <w:t xml:space="preserve"> Present/Past/Future Simple Tense, Present/Past Continuous Tense, Present/Past Perfect Tense, Present Perfect Continuous Tense).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Модальные глаголы в косвенной речи в настоящем и прошедшем времени.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Предложениясконструкциями</w:t>
      </w:r>
      <w:r w:rsidRPr="00BF7B89">
        <w:rPr>
          <w:rFonts w:ascii="Times New Roman" w:hAnsi="Times New Roman"/>
          <w:color w:val="000000"/>
          <w:lang w:val="en-US"/>
        </w:rPr>
        <w:t xml:space="preserve"> as … as, not so … as, both … and …, either … or, neither … nor.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Iwish… </w:t>
      </w:r>
    </w:p>
    <w:p w:rsidR="00BF7B89" w:rsidRPr="00795EC0" w:rsidRDefault="00BF7B89" w:rsidP="00BF7B89">
      <w:pPr>
        <w:spacing w:after="0" w:line="264" w:lineRule="auto"/>
        <w:ind w:firstLine="600"/>
        <w:jc w:val="both"/>
      </w:pPr>
      <w:r w:rsidRPr="00795EC0">
        <w:rPr>
          <w:rFonts w:ascii="Times New Roman" w:hAnsi="Times New Roman"/>
          <w:color w:val="000000"/>
        </w:rPr>
        <w:t>Конструкции с глаголами на -ing: tolove/hatedoingsmth.</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c </w:t>
      </w:r>
      <w:r w:rsidRPr="00795EC0">
        <w:rPr>
          <w:rFonts w:ascii="Times New Roman" w:hAnsi="Times New Roman"/>
          <w:color w:val="000000"/>
        </w:rPr>
        <w:t>глаголами</w:t>
      </w:r>
      <w:r w:rsidRPr="00BF7B89">
        <w:rPr>
          <w:rFonts w:ascii="Times New Roman" w:hAnsi="Times New Roman"/>
          <w:color w:val="000000"/>
          <w:lang w:val="en-US"/>
        </w:rPr>
        <w:t xml:space="preserve"> to stop, to remember, to forget (</w:t>
      </w:r>
      <w:r w:rsidRPr="00795EC0">
        <w:rPr>
          <w:rFonts w:ascii="Times New Roman" w:hAnsi="Times New Roman"/>
          <w:color w:val="000000"/>
        </w:rPr>
        <w:t>разницавзначении</w:t>
      </w:r>
      <w:r w:rsidRPr="00BF7B89">
        <w:rPr>
          <w:rFonts w:ascii="Times New Roman" w:hAnsi="Times New Roman"/>
          <w:color w:val="000000"/>
          <w:lang w:val="en-US"/>
        </w:rPr>
        <w:t xml:space="preserve"> to stop doing smth</w:t>
      </w:r>
      <w:r w:rsidRPr="00795EC0">
        <w:rPr>
          <w:rFonts w:ascii="Times New Roman" w:hAnsi="Times New Roman"/>
          <w:color w:val="000000"/>
        </w:rPr>
        <w:t>и</w:t>
      </w:r>
      <w:r w:rsidRPr="00BF7B89">
        <w:rPr>
          <w:rFonts w:ascii="Times New Roman" w:hAnsi="Times New Roman"/>
          <w:color w:val="000000"/>
          <w:lang w:val="en-US"/>
        </w:rPr>
        <w:t xml:space="preserve"> to stop to do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It takes me … to do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usedto + </w:t>
      </w:r>
      <w:r w:rsidRPr="00795EC0">
        <w:rPr>
          <w:rFonts w:ascii="Times New Roman" w:hAnsi="Times New Roman"/>
          <w:color w:val="000000"/>
        </w:rPr>
        <w:t>инфинитивглагола</w:t>
      </w:r>
      <w:r w:rsidRPr="00BF7B89">
        <w:rPr>
          <w:rFonts w:ascii="Times New Roman" w:hAnsi="Times New Roman"/>
          <w:color w:val="000000"/>
          <w:lang w:val="en-US"/>
        </w:rPr>
        <w:t xml:space="preser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be/get used to smth, be/get used to doing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I prefer, I’d prefer, I’d rather prefer, </w:t>
      </w:r>
      <w:r w:rsidRPr="00795EC0">
        <w:rPr>
          <w:rFonts w:ascii="Times New Roman" w:hAnsi="Times New Roman"/>
          <w:color w:val="000000"/>
        </w:rPr>
        <w:t>выражающиепредпочтение</w:t>
      </w:r>
      <w:r w:rsidRPr="00BF7B89">
        <w:rPr>
          <w:rFonts w:ascii="Times New Roman" w:hAnsi="Times New Roman"/>
          <w:color w:val="000000"/>
          <w:lang w:val="en-US"/>
        </w:rPr>
        <w:t xml:space="preserve">, </w:t>
      </w:r>
      <w:r w:rsidRPr="00795EC0">
        <w:rPr>
          <w:rFonts w:ascii="Times New Roman" w:hAnsi="Times New Roman"/>
          <w:color w:val="000000"/>
        </w:rPr>
        <w:t>атакжеконструкции</w:t>
      </w:r>
      <w:r w:rsidRPr="00BF7B89">
        <w:rPr>
          <w:rFonts w:ascii="Times New Roman" w:hAnsi="Times New Roman"/>
          <w:color w:val="000000"/>
          <w:lang w:val="en-US"/>
        </w:rPr>
        <w:t xml:space="preserve"> I’d rather, You’d better.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Подлежащее, выраженное собирательным существительным (family, police), и его согласование со сказуемым.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Глаголы (правильные и неправильные) в видовременных формах действительного залога в изъявительном наклонении (Present/Past/FutureSimpleTense, Present/Past/FutureContinuousTense, </w:t>
      </w:r>
      <w:r w:rsidRPr="00795EC0">
        <w:rPr>
          <w:rFonts w:ascii="Times New Roman" w:hAnsi="Times New Roman"/>
          <w:color w:val="000000"/>
        </w:rPr>
        <w:lastRenderedPageBreak/>
        <w:t xml:space="preserve">Present/PastPerfectTense, PresentPerfectContinuousTense, Future-in-the-PastTense) и наиболее употребительных формах страдательного залога (Present/PastSimplePassive, PresentPerfectPassive).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to be going to, </w:t>
      </w:r>
      <w:r w:rsidRPr="00795EC0">
        <w:rPr>
          <w:rFonts w:ascii="Times New Roman" w:hAnsi="Times New Roman"/>
          <w:color w:val="000000"/>
        </w:rPr>
        <w:t>формы</w:t>
      </w:r>
      <w:r w:rsidRPr="00BF7B89">
        <w:rPr>
          <w:rFonts w:ascii="Times New Roman" w:hAnsi="Times New Roman"/>
          <w:color w:val="000000"/>
          <w:lang w:val="en-US"/>
        </w:rPr>
        <w:t xml:space="preserve"> Future Simple Tense </w:t>
      </w:r>
      <w:r w:rsidRPr="00795EC0">
        <w:rPr>
          <w:rFonts w:ascii="Times New Roman" w:hAnsi="Times New Roman"/>
          <w:color w:val="000000"/>
        </w:rPr>
        <w:t>и</w:t>
      </w:r>
      <w:r w:rsidRPr="00BF7B89">
        <w:rPr>
          <w:rFonts w:ascii="Times New Roman" w:hAnsi="Times New Roman"/>
          <w:color w:val="000000"/>
          <w:lang w:val="en-US"/>
        </w:rPr>
        <w:t xml:space="preserve"> Present Continuous Tense </w:t>
      </w:r>
      <w:r w:rsidRPr="00795EC0">
        <w:rPr>
          <w:rFonts w:ascii="Times New Roman" w:hAnsi="Times New Roman"/>
          <w:color w:val="000000"/>
        </w:rPr>
        <w:t>длявыражениябудущегодействия</w:t>
      </w:r>
      <w:r w:rsidRPr="00BF7B89">
        <w:rPr>
          <w:rFonts w:ascii="Times New Roman" w:hAnsi="Times New Roman"/>
          <w:color w:val="000000"/>
          <w:lang w:val="en-US"/>
        </w:rPr>
        <w:t xml:space="preser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Модальныеглаголыиихэквиваленты</w:t>
      </w:r>
      <w:r w:rsidRPr="00BF7B89">
        <w:rPr>
          <w:rFonts w:ascii="Times New Roman" w:hAnsi="Times New Roman"/>
          <w:color w:val="000000"/>
          <w:lang w:val="en-US"/>
        </w:rPr>
        <w:t xml:space="preserve"> (can/be able to, could, must/have to, may, might, should, shall, would, will, need).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Неличныеформыглагола</w:t>
      </w:r>
      <w:r w:rsidRPr="00BF7B89">
        <w:rPr>
          <w:rFonts w:ascii="Times New Roman" w:hAnsi="Times New Roman"/>
          <w:color w:val="000000"/>
          <w:lang w:val="en-US"/>
        </w:rPr>
        <w:t xml:space="preserve"> – </w:t>
      </w:r>
      <w:r w:rsidRPr="00795EC0">
        <w:rPr>
          <w:rFonts w:ascii="Times New Roman" w:hAnsi="Times New Roman"/>
          <w:color w:val="000000"/>
        </w:rPr>
        <w:t>инфинитив</w:t>
      </w:r>
      <w:r w:rsidRPr="00BF7B89">
        <w:rPr>
          <w:rFonts w:ascii="Times New Roman" w:hAnsi="Times New Roman"/>
          <w:color w:val="000000"/>
          <w:lang w:val="en-US"/>
        </w:rPr>
        <w:t xml:space="preserve">, </w:t>
      </w:r>
      <w:r w:rsidRPr="00795EC0">
        <w:rPr>
          <w:rFonts w:ascii="Times New Roman" w:hAnsi="Times New Roman"/>
          <w:color w:val="000000"/>
        </w:rPr>
        <w:t>герундий</w:t>
      </w:r>
      <w:r w:rsidRPr="00BF7B89">
        <w:rPr>
          <w:rFonts w:ascii="Times New Roman" w:hAnsi="Times New Roman"/>
          <w:color w:val="000000"/>
          <w:lang w:val="en-US"/>
        </w:rPr>
        <w:t xml:space="preserve">, </w:t>
      </w:r>
      <w:r w:rsidRPr="00795EC0">
        <w:rPr>
          <w:rFonts w:ascii="Times New Roman" w:hAnsi="Times New Roman"/>
          <w:color w:val="000000"/>
        </w:rPr>
        <w:t>причастие</w:t>
      </w:r>
      <w:r w:rsidRPr="00BF7B89">
        <w:rPr>
          <w:rFonts w:ascii="Times New Roman" w:hAnsi="Times New Roman"/>
          <w:color w:val="000000"/>
          <w:lang w:val="en-US"/>
        </w:rPr>
        <w:t xml:space="preserve"> (Participle I </w:t>
      </w:r>
      <w:r w:rsidRPr="00795EC0">
        <w:rPr>
          <w:rFonts w:ascii="Times New Roman" w:hAnsi="Times New Roman"/>
          <w:color w:val="000000"/>
        </w:rPr>
        <w:t>и</w:t>
      </w:r>
      <w:r w:rsidRPr="00BF7B89">
        <w:rPr>
          <w:rFonts w:ascii="Times New Roman" w:hAnsi="Times New Roman"/>
          <w:color w:val="000000"/>
          <w:lang w:val="en-US"/>
        </w:rPr>
        <w:t xml:space="preserve"> Participle II), </w:t>
      </w:r>
      <w:r w:rsidRPr="00795EC0">
        <w:rPr>
          <w:rFonts w:ascii="Times New Roman" w:hAnsi="Times New Roman"/>
          <w:color w:val="000000"/>
        </w:rPr>
        <w:t>причастиявфункцииопределения</w:t>
      </w:r>
      <w:r w:rsidRPr="00BF7B89">
        <w:rPr>
          <w:rFonts w:ascii="Times New Roman" w:hAnsi="Times New Roman"/>
          <w:color w:val="000000"/>
          <w:lang w:val="en-US"/>
        </w:rPr>
        <w:t xml:space="preserve"> (Participle I – a playing child, Participle II – a written text).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Определённый, неопределённый и нулевой артикли.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Имена существительные во множественном числе, образованных по правилу, и исключения.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Неисчисляемые имена существительные, имеющие форму только множественного числа. </w:t>
      </w:r>
    </w:p>
    <w:p w:rsidR="00BF7B89" w:rsidRPr="00795EC0" w:rsidRDefault="00BF7B89" w:rsidP="00BF7B89">
      <w:pPr>
        <w:spacing w:after="0" w:line="264" w:lineRule="auto"/>
        <w:ind w:firstLine="600"/>
        <w:jc w:val="both"/>
      </w:pPr>
      <w:r w:rsidRPr="00795EC0">
        <w:rPr>
          <w:rFonts w:ascii="Times New Roman" w:hAnsi="Times New Roman"/>
          <w:color w:val="000000"/>
        </w:rPr>
        <w:t>Притяжательный падеж имён существительных.</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Имена прилагательные и наречия в положительной, сравнительной и превосходной степенях, образованных по правилу, и исключения. </w:t>
      </w:r>
    </w:p>
    <w:p w:rsidR="00BF7B89" w:rsidRPr="00795EC0" w:rsidRDefault="00BF7B89" w:rsidP="00BF7B89">
      <w:pPr>
        <w:spacing w:after="0" w:line="264" w:lineRule="auto"/>
        <w:ind w:firstLine="600"/>
        <w:jc w:val="both"/>
      </w:pPr>
      <w:r w:rsidRPr="00795EC0">
        <w:rPr>
          <w:rFonts w:ascii="Times New Roman" w:hAnsi="Times New Roman"/>
          <w:color w:val="000000"/>
        </w:rPr>
        <w:t>Порядок следования нескольких прилагательных (мнение – размер – возраст – цвет – происхождение).</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Слова</w:t>
      </w:r>
      <w:r w:rsidRPr="00BF7B89">
        <w:rPr>
          <w:rFonts w:ascii="Times New Roman" w:hAnsi="Times New Roman"/>
          <w:color w:val="000000"/>
          <w:lang w:val="en-US"/>
        </w:rPr>
        <w:t xml:space="preserve">, </w:t>
      </w:r>
      <w:r w:rsidRPr="00795EC0">
        <w:rPr>
          <w:rFonts w:ascii="Times New Roman" w:hAnsi="Times New Roman"/>
          <w:color w:val="000000"/>
        </w:rPr>
        <w:t>выражающиеколичество</w:t>
      </w:r>
      <w:r w:rsidRPr="00BF7B89">
        <w:rPr>
          <w:rFonts w:ascii="Times New Roman" w:hAnsi="Times New Roman"/>
          <w:color w:val="000000"/>
          <w:lang w:val="en-US"/>
        </w:rPr>
        <w:t xml:space="preserve"> (many/much, little/a little, few/a few, a lot of).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Количественные и порядковые числительные.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Предлоги места, времени, направления, предлоги, употребляемые с глаголами в страдательном залоге. </w:t>
      </w:r>
    </w:p>
    <w:p w:rsidR="00BF7B89" w:rsidRPr="00795EC0" w:rsidRDefault="00BF7B89" w:rsidP="00BF7B89">
      <w:pPr>
        <w:spacing w:after="0" w:line="264" w:lineRule="auto"/>
        <w:ind w:firstLine="600"/>
        <w:jc w:val="both"/>
      </w:pPr>
      <w:r w:rsidRPr="00795EC0">
        <w:rPr>
          <w:rFonts w:ascii="Times New Roman" w:hAnsi="Times New Roman"/>
          <w:b/>
          <w:color w:val="000000"/>
        </w:rPr>
        <w:t>Социокультурные знания и умения</w:t>
      </w:r>
    </w:p>
    <w:p w:rsidR="00BF7B89" w:rsidRPr="00795EC0" w:rsidRDefault="00BF7B89" w:rsidP="00BF7B89">
      <w:pPr>
        <w:spacing w:after="0" w:line="264" w:lineRule="auto"/>
        <w:ind w:firstLine="600"/>
        <w:jc w:val="both"/>
      </w:pPr>
      <w:r w:rsidRPr="00795EC0">
        <w:rPr>
          <w:rFonts w:ascii="Times New Roman" w:hAnsi="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BF7B89" w:rsidRPr="00795EC0" w:rsidRDefault="00BF7B89" w:rsidP="00BF7B89">
      <w:pPr>
        <w:spacing w:after="0" w:line="264" w:lineRule="auto"/>
        <w:ind w:firstLine="600"/>
        <w:jc w:val="both"/>
      </w:pPr>
      <w:r w:rsidRPr="00795EC0">
        <w:rPr>
          <w:rFonts w:ascii="Times New Roman" w:hAnsi="Times New Roman"/>
          <w:color w:val="000000"/>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Владение основными сведениями о социокультурном портрете и культурном наследии страны/стран, говорящих на английском языке. </w:t>
      </w:r>
    </w:p>
    <w:p w:rsidR="00BF7B89" w:rsidRPr="00795EC0" w:rsidRDefault="00BF7B89" w:rsidP="00BF7B89">
      <w:pPr>
        <w:spacing w:after="0" w:line="264" w:lineRule="auto"/>
        <w:ind w:firstLine="600"/>
        <w:jc w:val="both"/>
      </w:pPr>
      <w:r w:rsidRPr="00795EC0">
        <w:rPr>
          <w:rFonts w:ascii="Times New Roman" w:hAnsi="Times New Roman"/>
          <w:color w:val="000000"/>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BF7B89" w:rsidRPr="00795EC0" w:rsidRDefault="00BF7B89" w:rsidP="00BF7B89">
      <w:pPr>
        <w:spacing w:after="0" w:line="264" w:lineRule="auto"/>
        <w:ind w:firstLine="600"/>
        <w:jc w:val="both"/>
      </w:pPr>
      <w:r w:rsidRPr="00795EC0">
        <w:rPr>
          <w:rFonts w:ascii="Times New Roman" w:hAnsi="Times New Roman"/>
          <w:color w:val="000000"/>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F7B89" w:rsidRPr="00795EC0" w:rsidRDefault="00BF7B89" w:rsidP="00BF7B89">
      <w:pPr>
        <w:spacing w:after="0" w:line="264" w:lineRule="auto"/>
        <w:ind w:firstLine="600"/>
        <w:jc w:val="both"/>
      </w:pPr>
      <w:r w:rsidRPr="00795EC0">
        <w:rPr>
          <w:rFonts w:ascii="Times New Roman" w:hAnsi="Times New Roman"/>
          <w:b/>
          <w:color w:val="000000"/>
        </w:rPr>
        <w:t>Компенсаторные умения</w:t>
      </w:r>
    </w:p>
    <w:p w:rsidR="00BF7B89" w:rsidRPr="00795EC0" w:rsidRDefault="00BF7B89" w:rsidP="00BF7B89">
      <w:pPr>
        <w:spacing w:after="0" w:line="264" w:lineRule="auto"/>
        <w:ind w:firstLine="600"/>
        <w:jc w:val="both"/>
      </w:pPr>
      <w:r w:rsidRPr="00795EC0">
        <w:rPr>
          <w:rFonts w:ascii="Times New Roman" w:hAnsi="Times New Roman"/>
          <w:color w:val="000000"/>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F7B89" w:rsidRPr="00795EC0" w:rsidRDefault="00BF7B89" w:rsidP="00BF7B89">
      <w:pPr>
        <w:sectPr w:rsidR="00BF7B89" w:rsidRPr="00795EC0">
          <w:pgSz w:w="11906" w:h="16383"/>
          <w:pgMar w:top="1134" w:right="850" w:bottom="1134" w:left="1701" w:header="720" w:footer="720" w:gutter="0"/>
          <w:cols w:space="720"/>
        </w:sectPr>
      </w:pPr>
    </w:p>
    <w:p w:rsidR="00BF7B89" w:rsidRPr="00795EC0" w:rsidRDefault="00BF7B89" w:rsidP="00BF7B89">
      <w:pPr>
        <w:spacing w:after="0" w:line="264" w:lineRule="auto"/>
        <w:ind w:left="120"/>
        <w:jc w:val="both"/>
      </w:pPr>
      <w:bookmarkStart w:id="5" w:name="block-10359320"/>
      <w:bookmarkEnd w:id="4"/>
      <w:r w:rsidRPr="00795EC0">
        <w:rPr>
          <w:rFonts w:ascii="Times New Roman" w:hAnsi="Times New Roman"/>
          <w:color w:val="000000"/>
        </w:rPr>
        <w:lastRenderedPageBreak/>
        <w:t>ПЛАНИРУЕМЫЕ РЕЗУЛЬТАТЫ ОСВОЕНИЯ ПРОГРАММЫ ПО АНГЛИЙСКОМУ ЯЗЫКУ НА УРОВНЕ СРЕДНЕГО ОБЩЕГО ОБРАЗОВАНИЯ</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ЛИЧНОСТНЫЕ РЕЗУЛЬТАТЫ</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firstLine="600"/>
        <w:jc w:val="both"/>
      </w:pPr>
      <w:r w:rsidRPr="00795EC0">
        <w:rPr>
          <w:rFonts w:ascii="Times New Roman" w:hAnsi="Times New Roman"/>
          <w:color w:val="000000"/>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F7B89" w:rsidRPr="00795EC0" w:rsidRDefault="00BF7B89" w:rsidP="00BF7B89">
      <w:pPr>
        <w:spacing w:after="0" w:line="264" w:lineRule="auto"/>
        <w:ind w:firstLine="600"/>
        <w:jc w:val="both"/>
      </w:pPr>
      <w:r w:rsidRPr="00795EC0">
        <w:rPr>
          <w:rFonts w:ascii="Times New Roman" w:hAnsi="Times New Roman"/>
          <w:color w:val="000000"/>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BF7B89" w:rsidRPr="00795EC0" w:rsidRDefault="00BF7B89" w:rsidP="00BF7B89">
      <w:pPr>
        <w:spacing w:after="0" w:line="264" w:lineRule="auto"/>
        <w:ind w:firstLine="600"/>
        <w:jc w:val="both"/>
      </w:pPr>
      <w:r w:rsidRPr="00795EC0">
        <w:rPr>
          <w:rFonts w:ascii="Times New Roman" w:hAnsi="Times New Roman"/>
          <w:b/>
          <w:color w:val="000000"/>
        </w:rPr>
        <w:t>1) гражданского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сформированность гражданской позиции обучающегося как активного и ответственного члена российского общества;</w:t>
      </w:r>
    </w:p>
    <w:p w:rsidR="00BF7B89" w:rsidRPr="00795EC0" w:rsidRDefault="00BF7B89" w:rsidP="00BF7B89">
      <w:pPr>
        <w:spacing w:after="0" w:line="264" w:lineRule="auto"/>
        <w:ind w:firstLine="600"/>
        <w:jc w:val="both"/>
      </w:pPr>
      <w:r w:rsidRPr="00795EC0">
        <w:rPr>
          <w:rFonts w:ascii="Times New Roman" w:hAnsi="Times New Roman"/>
          <w:color w:val="000000"/>
        </w:rPr>
        <w:t>осознание своих конституционных прав и обязанностей, уважение закона и правопорядка;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принятие традиционных национальных, общечеловеческих гуманистических и демократических ценностей; </w:t>
      </w:r>
    </w:p>
    <w:p w:rsidR="00BF7B89" w:rsidRPr="00795EC0" w:rsidRDefault="00BF7B89" w:rsidP="00BF7B89">
      <w:pPr>
        <w:spacing w:after="0" w:line="264" w:lineRule="auto"/>
        <w:ind w:firstLine="600"/>
        <w:jc w:val="both"/>
      </w:pPr>
      <w:r w:rsidRPr="00795EC0">
        <w:rPr>
          <w:rFonts w:ascii="Times New Roman" w:hAnsi="Times New Roman"/>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F7B89" w:rsidRPr="00795EC0" w:rsidRDefault="00BF7B89" w:rsidP="00BF7B89">
      <w:pPr>
        <w:spacing w:after="0" w:line="264" w:lineRule="auto"/>
        <w:ind w:firstLine="600"/>
        <w:jc w:val="both"/>
      </w:pPr>
      <w:r w:rsidRPr="00795EC0">
        <w:rPr>
          <w:rFonts w:ascii="Times New Roman" w:hAnsi="Times New Roman"/>
          <w:color w:val="000000"/>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F7B89" w:rsidRPr="00795EC0" w:rsidRDefault="00BF7B89" w:rsidP="00BF7B89">
      <w:pPr>
        <w:spacing w:after="0" w:line="264" w:lineRule="auto"/>
        <w:ind w:firstLine="600"/>
        <w:jc w:val="both"/>
      </w:pPr>
      <w:r w:rsidRPr="00795EC0">
        <w:rPr>
          <w:rFonts w:ascii="Times New Roman" w:hAnsi="Times New Roman"/>
          <w:color w:val="000000"/>
        </w:rPr>
        <w:t>умение взаимодействовать с социальными институтами в соответствии с их функциями и назначением;</w:t>
      </w:r>
    </w:p>
    <w:p w:rsidR="00BF7B89" w:rsidRPr="00795EC0" w:rsidRDefault="00BF7B89" w:rsidP="00BF7B89">
      <w:pPr>
        <w:spacing w:after="0" w:line="264" w:lineRule="auto"/>
        <w:ind w:firstLine="600"/>
        <w:jc w:val="both"/>
      </w:pPr>
      <w:r w:rsidRPr="00795EC0">
        <w:rPr>
          <w:rFonts w:ascii="Times New Roman" w:hAnsi="Times New Roman"/>
          <w:color w:val="000000"/>
        </w:rPr>
        <w:t>готовность к гуманитарной и волонтёрской деятельности.</w:t>
      </w:r>
    </w:p>
    <w:p w:rsidR="00BF7B89" w:rsidRPr="00795EC0" w:rsidRDefault="00BF7B89" w:rsidP="00BF7B89">
      <w:pPr>
        <w:spacing w:after="0" w:line="264" w:lineRule="auto"/>
        <w:ind w:firstLine="600"/>
        <w:jc w:val="both"/>
      </w:pPr>
      <w:r w:rsidRPr="00795EC0">
        <w:rPr>
          <w:rFonts w:ascii="Times New Roman" w:hAnsi="Times New Roman"/>
          <w:b/>
          <w:color w:val="000000"/>
        </w:rPr>
        <w:t>2) патриотического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BF7B89" w:rsidRPr="00795EC0" w:rsidRDefault="00BF7B89" w:rsidP="00BF7B89">
      <w:pPr>
        <w:spacing w:after="0" w:line="264" w:lineRule="auto"/>
        <w:ind w:firstLine="600"/>
        <w:jc w:val="both"/>
      </w:pPr>
      <w:r w:rsidRPr="00795EC0">
        <w:rPr>
          <w:rFonts w:ascii="Times New Roman" w:hAnsi="Times New Roman"/>
          <w:color w:val="000000"/>
        </w:rPr>
        <w:t>идейная убеждённость, готовность к служению и защите Отечества, ответственность за его судьбу.</w:t>
      </w:r>
    </w:p>
    <w:p w:rsidR="00BF7B89" w:rsidRPr="00795EC0" w:rsidRDefault="00BF7B89" w:rsidP="00BF7B89">
      <w:pPr>
        <w:spacing w:after="0" w:line="264" w:lineRule="auto"/>
        <w:ind w:firstLine="600"/>
        <w:jc w:val="both"/>
      </w:pPr>
      <w:r w:rsidRPr="00795EC0">
        <w:rPr>
          <w:rFonts w:ascii="Times New Roman" w:hAnsi="Times New Roman"/>
          <w:b/>
          <w:color w:val="000000"/>
        </w:rPr>
        <w:t>3) духовно-нравственного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осознание духовных ценностей российского народа;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сформированность нравственного сознания, этического поведения; </w:t>
      </w:r>
    </w:p>
    <w:p w:rsidR="00BF7B89" w:rsidRPr="00795EC0" w:rsidRDefault="00BF7B89" w:rsidP="00BF7B89">
      <w:pPr>
        <w:spacing w:after="0" w:line="264" w:lineRule="auto"/>
        <w:ind w:firstLine="600"/>
        <w:jc w:val="both"/>
      </w:pPr>
      <w:r w:rsidRPr="00795EC0">
        <w:rPr>
          <w:rFonts w:ascii="Times New Roman" w:hAnsi="Times New Roman"/>
          <w:color w:val="000000"/>
        </w:rPr>
        <w:t>способность оценивать ситуацию и принимать осознанные решения, ориентируясь на морально-нравственные нормы и ценности;</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осознание личного вклада в построение устойчивого будущего;</w:t>
      </w:r>
    </w:p>
    <w:p w:rsidR="00BF7B89" w:rsidRPr="00795EC0" w:rsidRDefault="00BF7B89" w:rsidP="00BF7B89">
      <w:pPr>
        <w:spacing w:after="0" w:line="264" w:lineRule="auto"/>
        <w:ind w:firstLine="600"/>
        <w:jc w:val="both"/>
      </w:pPr>
      <w:r w:rsidRPr="00795EC0">
        <w:rPr>
          <w:rFonts w:ascii="Times New Roman" w:hAnsi="Times New Roman"/>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F7B89" w:rsidRPr="00795EC0" w:rsidRDefault="00BF7B89" w:rsidP="00BF7B89">
      <w:pPr>
        <w:spacing w:after="0" w:line="264" w:lineRule="auto"/>
        <w:ind w:firstLine="600"/>
        <w:jc w:val="both"/>
      </w:pPr>
      <w:r w:rsidRPr="00795EC0">
        <w:rPr>
          <w:rFonts w:ascii="Times New Roman" w:hAnsi="Times New Roman"/>
          <w:b/>
          <w:color w:val="000000"/>
        </w:rPr>
        <w:t>4) эстетического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эстетическое отношение к миру, включая эстетику быта, научного и технического творчества, спорта, труда, общественных отношений;</w:t>
      </w:r>
    </w:p>
    <w:p w:rsidR="00BF7B89" w:rsidRPr="00795EC0" w:rsidRDefault="00BF7B89" w:rsidP="00BF7B89">
      <w:pPr>
        <w:spacing w:after="0" w:line="264" w:lineRule="auto"/>
        <w:ind w:firstLine="600"/>
        <w:jc w:val="both"/>
      </w:pPr>
      <w:r w:rsidRPr="00795EC0">
        <w:rPr>
          <w:rFonts w:ascii="Times New Roman" w:hAnsi="Times New Roman"/>
          <w:color w:val="000000"/>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BF7B89" w:rsidRPr="00795EC0" w:rsidRDefault="00BF7B89" w:rsidP="00BF7B89">
      <w:pPr>
        <w:spacing w:after="0" w:line="264" w:lineRule="auto"/>
        <w:ind w:firstLine="600"/>
        <w:jc w:val="both"/>
      </w:pPr>
      <w:r w:rsidRPr="00795EC0">
        <w:rPr>
          <w:rFonts w:ascii="Times New Roman" w:hAnsi="Times New Roman"/>
          <w:color w:val="000000"/>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F7B89" w:rsidRPr="00795EC0" w:rsidRDefault="00BF7B89" w:rsidP="00BF7B89">
      <w:pPr>
        <w:spacing w:after="0" w:line="264" w:lineRule="auto"/>
        <w:ind w:firstLine="600"/>
        <w:jc w:val="both"/>
      </w:pPr>
      <w:r w:rsidRPr="00795EC0">
        <w:rPr>
          <w:rFonts w:ascii="Times New Roman" w:hAnsi="Times New Roman"/>
          <w:color w:val="000000"/>
        </w:rPr>
        <w:t>стремление к лучшему осознанию культуры своего народа и готовность содействовать ознакомлению с ней представителей других стран;</w:t>
      </w:r>
    </w:p>
    <w:p w:rsidR="00BF7B89" w:rsidRPr="00795EC0" w:rsidRDefault="00BF7B89" w:rsidP="00BF7B89">
      <w:pPr>
        <w:spacing w:after="0" w:line="264" w:lineRule="auto"/>
        <w:ind w:firstLine="600"/>
        <w:jc w:val="both"/>
      </w:pPr>
      <w:r w:rsidRPr="00795EC0">
        <w:rPr>
          <w:rFonts w:ascii="Times New Roman" w:hAnsi="Times New Roman"/>
          <w:color w:val="000000"/>
        </w:rPr>
        <w:t>готовность к самовыражению в разных видах искусства, стремление проявлять качества творческой личности.</w:t>
      </w:r>
    </w:p>
    <w:p w:rsidR="00BF7B89" w:rsidRPr="00795EC0" w:rsidRDefault="00BF7B89" w:rsidP="00BF7B89">
      <w:pPr>
        <w:spacing w:after="0" w:line="264" w:lineRule="auto"/>
        <w:ind w:firstLine="600"/>
        <w:jc w:val="both"/>
      </w:pPr>
      <w:r w:rsidRPr="00795EC0">
        <w:rPr>
          <w:rFonts w:ascii="Times New Roman" w:hAnsi="Times New Roman"/>
          <w:b/>
          <w:color w:val="000000"/>
        </w:rPr>
        <w:t>5) физического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сформированность здорового и безопасного образа жизни, ответственного отношения к своему здоровью;</w:t>
      </w:r>
    </w:p>
    <w:p w:rsidR="00BF7B89" w:rsidRPr="00795EC0" w:rsidRDefault="00BF7B89" w:rsidP="00BF7B89">
      <w:pPr>
        <w:spacing w:after="0" w:line="264" w:lineRule="auto"/>
        <w:ind w:firstLine="600"/>
        <w:jc w:val="both"/>
      </w:pPr>
      <w:r w:rsidRPr="00795EC0">
        <w:rPr>
          <w:rFonts w:ascii="Times New Roman" w:hAnsi="Times New Roman"/>
          <w:color w:val="000000"/>
        </w:rPr>
        <w:t>потребность в физическом совершенствовании, занятиях спортивно-оздоровительной деятельностью;</w:t>
      </w:r>
    </w:p>
    <w:p w:rsidR="00BF7B89" w:rsidRPr="00795EC0" w:rsidRDefault="00BF7B89" w:rsidP="00BF7B89">
      <w:pPr>
        <w:spacing w:after="0" w:line="264" w:lineRule="auto"/>
        <w:ind w:firstLine="600"/>
        <w:jc w:val="both"/>
      </w:pPr>
      <w:r w:rsidRPr="00795EC0">
        <w:rPr>
          <w:rFonts w:ascii="Times New Roman" w:hAnsi="Times New Roman"/>
          <w:color w:val="000000"/>
        </w:rPr>
        <w:t>активное неприятие вредных привычек и иных форм причинения вреда физическому и психическому здоровью.</w:t>
      </w:r>
    </w:p>
    <w:p w:rsidR="00BF7B89" w:rsidRPr="00795EC0" w:rsidRDefault="00BF7B89" w:rsidP="00BF7B89">
      <w:pPr>
        <w:spacing w:after="0" w:line="264" w:lineRule="auto"/>
        <w:ind w:firstLine="600"/>
        <w:jc w:val="both"/>
      </w:pPr>
      <w:r w:rsidRPr="00795EC0">
        <w:rPr>
          <w:rFonts w:ascii="Times New Roman" w:hAnsi="Times New Roman"/>
          <w:b/>
          <w:color w:val="000000"/>
        </w:rPr>
        <w:t>6) трудового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готовность к труду, осознание ценности мастерства, трудолюбие;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F7B89" w:rsidRPr="00795EC0" w:rsidRDefault="00BF7B89" w:rsidP="00BF7B89">
      <w:pPr>
        <w:spacing w:after="0" w:line="264" w:lineRule="auto"/>
        <w:ind w:firstLine="600"/>
        <w:jc w:val="both"/>
      </w:pPr>
      <w:r w:rsidRPr="00795EC0">
        <w:rPr>
          <w:rFonts w:ascii="Times New Roman" w:hAnsi="Times New Roman"/>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BF7B89" w:rsidRPr="00795EC0" w:rsidRDefault="00BF7B89" w:rsidP="00BF7B89">
      <w:pPr>
        <w:spacing w:after="0" w:line="264" w:lineRule="auto"/>
        <w:ind w:firstLine="600"/>
        <w:jc w:val="both"/>
      </w:pPr>
      <w:r w:rsidRPr="00795EC0">
        <w:rPr>
          <w:rFonts w:ascii="Times New Roman" w:hAnsi="Times New Roman"/>
          <w:color w:val="000000"/>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BF7B89" w:rsidRPr="00795EC0" w:rsidRDefault="00BF7B89" w:rsidP="00BF7B89">
      <w:pPr>
        <w:spacing w:after="0" w:line="264" w:lineRule="auto"/>
        <w:ind w:firstLine="600"/>
        <w:jc w:val="both"/>
      </w:pPr>
      <w:r w:rsidRPr="00795EC0">
        <w:rPr>
          <w:rFonts w:ascii="Times New Roman" w:hAnsi="Times New Roman"/>
          <w:b/>
          <w:color w:val="000000"/>
        </w:rPr>
        <w:t>7) экологического воспитания: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планирование и осуществление действий в окружающей среде на основе знания целей устойчивого развития человечества;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активное неприятие действий, приносящих вред окружающей среде; </w:t>
      </w:r>
    </w:p>
    <w:p w:rsidR="00BF7B89" w:rsidRPr="00795EC0" w:rsidRDefault="00BF7B89" w:rsidP="00BF7B89">
      <w:pPr>
        <w:spacing w:after="0" w:line="264" w:lineRule="auto"/>
        <w:ind w:firstLine="600"/>
        <w:jc w:val="both"/>
      </w:pPr>
      <w:r w:rsidRPr="00795EC0">
        <w:rPr>
          <w:rFonts w:ascii="Times New Roman" w:hAnsi="Times New Roman"/>
          <w:color w:val="000000"/>
        </w:rPr>
        <w:t>умение прогнозировать неблагоприятные экологические последствия предпринимаемых действий, предотвращать их;</w:t>
      </w:r>
    </w:p>
    <w:p w:rsidR="00BF7B89" w:rsidRPr="00795EC0" w:rsidRDefault="00BF7B89" w:rsidP="00BF7B89">
      <w:pPr>
        <w:spacing w:after="0" w:line="264" w:lineRule="auto"/>
        <w:ind w:firstLine="600"/>
        <w:jc w:val="both"/>
      </w:pPr>
      <w:r w:rsidRPr="00795EC0">
        <w:rPr>
          <w:rFonts w:ascii="Times New Roman" w:hAnsi="Times New Roman"/>
          <w:color w:val="000000"/>
        </w:rPr>
        <w:t>расширение опыта деятельности экологической направленности.</w:t>
      </w:r>
    </w:p>
    <w:p w:rsidR="00BF7B89" w:rsidRPr="00795EC0" w:rsidRDefault="00BF7B89" w:rsidP="00BF7B89">
      <w:pPr>
        <w:spacing w:after="0" w:line="264" w:lineRule="auto"/>
        <w:ind w:firstLine="600"/>
        <w:jc w:val="both"/>
      </w:pPr>
      <w:r w:rsidRPr="00795EC0">
        <w:rPr>
          <w:rFonts w:ascii="Times New Roman" w:hAnsi="Times New Roman"/>
          <w:b/>
          <w:color w:val="000000"/>
        </w:rPr>
        <w:t>8) ценности научного познания:</w:t>
      </w:r>
    </w:p>
    <w:p w:rsidR="00BF7B89" w:rsidRPr="00795EC0" w:rsidRDefault="00BF7B89" w:rsidP="00BF7B89">
      <w:pPr>
        <w:spacing w:after="0" w:line="264" w:lineRule="auto"/>
        <w:ind w:firstLine="600"/>
        <w:jc w:val="both"/>
      </w:pPr>
      <w:r w:rsidRPr="00795EC0">
        <w:rPr>
          <w:rFonts w:ascii="Times New Roman" w:hAnsi="Times New Roman"/>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F7B89" w:rsidRPr="00795EC0" w:rsidRDefault="00BF7B89" w:rsidP="00BF7B89">
      <w:pPr>
        <w:spacing w:after="0" w:line="264" w:lineRule="auto"/>
        <w:ind w:firstLine="600"/>
        <w:jc w:val="both"/>
      </w:pPr>
      <w:r w:rsidRPr="00795EC0">
        <w:rPr>
          <w:rFonts w:ascii="Times New Roman" w:hAnsi="Times New Roman"/>
          <w:color w:val="000000"/>
        </w:rPr>
        <w:t>совершенствование языковой и читательской культуры как средства взаимодействия между людьми и познания мира;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BF7B89" w:rsidRPr="00795EC0" w:rsidRDefault="00BF7B89" w:rsidP="00BF7B89">
      <w:pPr>
        <w:spacing w:after="0" w:line="264" w:lineRule="auto"/>
        <w:ind w:firstLine="600"/>
        <w:jc w:val="both"/>
      </w:pPr>
      <w:r w:rsidRPr="00795EC0">
        <w:rPr>
          <w:rFonts w:ascii="Times New Roman" w:hAnsi="Times New Roman"/>
          <w:color w:val="000000"/>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F7B89" w:rsidRPr="00795EC0" w:rsidRDefault="00BF7B89" w:rsidP="00BF7B89">
      <w:pPr>
        <w:spacing w:after="0" w:line="264" w:lineRule="auto"/>
        <w:ind w:firstLine="600"/>
        <w:jc w:val="both"/>
      </w:pPr>
      <w:r w:rsidRPr="00795EC0">
        <w:rPr>
          <w:rFonts w:ascii="Times New Roman" w:hAnsi="Times New Roman"/>
          <w:color w:val="000000"/>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F7B89" w:rsidRPr="00795EC0" w:rsidRDefault="00BF7B89" w:rsidP="00BF7B89">
      <w:pPr>
        <w:spacing w:after="0" w:line="264" w:lineRule="auto"/>
        <w:ind w:firstLine="600"/>
        <w:jc w:val="both"/>
      </w:pPr>
      <w:r w:rsidRPr="00795EC0">
        <w:rPr>
          <w:rFonts w:ascii="Times New Roman" w:hAnsi="Times New Roman"/>
          <w:color w:val="000000"/>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F7B89" w:rsidRPr="00795EC0" w:rsidRDefault="00BF7B89" w:rsidP="00BF7B89">
      <w:pPr>
        <w:spacing w:after="0" w:line="264" w:lineRule="auto"/>
        <w:ind w:firstLine="600"/>
        <w:jc w:val="both"/>
      </w:pPr>
      <w:r w:rsidRPr="00795EC0">
        <w:rPr>
          <w:rFonts w:ascii="Times New Roman" w:hAnsi="Times New Roman"/>
          <w:color w:val="000000"/>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МЕТАПРЕДМЕТНЫЕ РЕЗУЛЬТАТЫ</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Познавательные универсальные учебные действия</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Базовые логические действия:</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 xml:space="preserve">самостоятельно формулировать и актуализировать проблему, рассматривать её всесторонне; </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определять цели деятельности, задавать параметры и критерии их достижения;</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 xml:space="preserve">выявлять закономерности в языковых явлениях изучаемого иностранного (английского) языка; </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разрабатывать план решения проблемы с учётом анализа имеющихся материальных и нематериальных ресурсов;</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 xml:space="preserve">вносить коррективы в деятельность, оценивать соответствие результатов целям, оценивать риски последствий деятельности; </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координировать и выполнять работу в условиях реального, виртуального и комбинированного взаимодействия;</w:t>
      </w:r>
    </w:p>
    <w:p w:rsidR="00BF7B89" w:rsidRPr="00795EC0" w:rsidRDefault="00BF7B89" w:rsidP="00BF7B89">
      <w:pPr>
        <w:numPr>
          <w:ilvl w:val="0"/>
          <w:numId w:val="1"/>
        </w:numPr>
        <w:spacing w:after="0" w:line="264" w:lineRule="auto"/>
        <w:jc w:val="both"/>
      </w:pPr>
      <w:r w:rsidRPr="00795EC0">
        <w:rPr>
          <w:rFonts w:ascii="Times New Roman" w:hAnsi="Times New Roman"/>
          <w:color w:val="000000"/>
        </w:rPr>
        <w:t>развивать креативное мышление при решении жизненных проблем.</w:t>
      </w:r>
    </w:p>
    <w:p w:rsidR="00BF7B89" w:rsidRPr="00795EC0" w:rsidRDefault="00BF7B89" w:rsidP="00BF7B89">
      <w:pPr>
        <w:spacing w:after="0" w:line="264" w:lineRule="auto"/>
        <w:ind w:left="120"/>
        <w:jc w:val="both"/>
      </w:pPr>
      <w:r w:rsidRPr="00795EC0">
        <w:rPr>
          <w:rFonts w:ascii="Times New Roman" w:hAnsi="Times New Roman"/>
          <w:b/>
          <w:color w:val="000000"/>
        </w:rPr>
        <w:t>Базовые исследовательские действия:</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владеть научной лингвистической терминологией и ключевыми понятиями;</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lastRenderedPageBreak/>
        <w:t>ставить и формулировать собственные задачи в образовательной деятельности и жизненных ситуациях;</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давать оценку новым ситуациям, оценивать приобретённый опыт;</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осуществлять целенаправленный поиск переноса средств и способов действия в профессиональную среду;</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уметь переносить знания в познавательную и практическую области жизнедеятельности;</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 xml:space="preserve">уметь интегрировать знания из разных предметных областей; </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 xml:space="preserve">выдвигать новые идеи, предлагать оригинальные подходы и решения; </w:t>
      </w:r>
    </w:p>
    <w:p w:rsidR="00BF7B89" w:rsidRPr="00795EC0" w:rsidRDefault="00BF7B89" w:rsidP="00BF7B89">
      <w:pPr>
        <w:numPr>
          <w:ilvl w:val="0"/>
          <w:numId w:val="2"/>
        </w:numPr>
        <w:spacing w:after="0" w:line="264" w:lineRule="auto"/>
        <w:jc w:val="both"/>
      </w:pPr>
      <w:r w:rsidRPr="00795EC0">
        <w:rPr>
          <w:rFonts w:ascii="Times New Roman" w:hAnsi="Times New Roman"/>
          <w:color w:val="000000"/>
        </w:rPr>
        <w:t>ставить проблемы и задачи, допускающие альтернативных решений.</w:t>
      </w:r>
    </w:p>
    <w:p w:rsidR="00BF7B89" w:rsidRPr="00795EC0" w:rsidRDefault="00BF7B89" w:rsidP="00BF7B89">
      <w:pPr>
        <w:spacing w:after="0" w:line="264" w:lineRule="auto"/>
        <w:ind w:left="120"/>
        <w:jc w:val="both"/>
      </w:pPr>
      <w:r w:rsidRPr="00795EC0">
        <w:rPr>
          <w:rFonts w:ascii="Times New Roman" w:hAnsi="Times New Roman"/>
          <w:b/>
          <w:color w:val="000000"/>
        </w:rPr>
        <w:t>Работа с информацией:</w:t>
      </w:r>
    </w:p>
    <w:p w:rsidR="00BF7B89" w:rsidRPr="00795EC0" w:rsidRDefault="00BF7B89" w:rsidP="00BF7B89">
      <w:pPr>
        <w:numPr>
          <w:ilvl w:val="0"/>
          <w:numId w:val="3"/>
        </w:numPr>
        <w:spacing w:after="0" w:line="264" w:lineRule="auto"/>
        <w:jc w:val="both"/>
      </w:pPr>
      <w:r w:rsidRPr="00795EC0">
        <w:rPr>
          <w:rFonts w:ascii="Times New Roman" w:hAnsi="Times New Roman"/>
          <w:color w:val="000000"/>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BF7B89" w:rsidRPr="00795EC0" w:rsidRDefault="00BF7B89" w:rsidP="00BF7B89">
      <w:pPr>
        <w:numPr>
          <w:ilvl w:val="0"/>
          <w:numId w:val="3"/>
        </w:numPr>
        <w:spacing w:after="0" w:line="264" w:lineRule="auto"/>
        <w:jc w:val="both"/>
      </w:pPr>
      <w:r w:rsidRPr="00795EC0">
        <w:rPr>
          <w:rFonts w:ascii="Times New Roman" w:hAnsi="Times New Roman"/>
          <w:color w:val="000000"/>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BF7B89" w:rsidRPr="00795EC0" w:rsidRDefault="00BF7B89" w:rsidP="00BF7B89">
      <w:pPr>
        <w:numPr>
          <w:ilvl w:val="0"/>
          <w:numId w:val="3"/>
        </w:numPr>
        <w:spacing w:after="0" w:line="264" w:lineRule="auto"/>
        <w:jc w:val="both"/>
      </w:pPr>
      <w:r w:rsidRPr="00795EC0">
        <w:rPr>
          <w:rFonts w:ascii="Times New Roman" w:hAnsi="Times New Roman"/>
          <w:color w:val="000000"/>
        </w:rPr>
        <w:t xml:space="preserve">оценивать достоверность информации, её соответствие морально-этическим нормам; </w:t>
      </w:r>
    </w:p>
    <w:p w:rsidR="00BF7B89" w:rsidRPr="00795EC0" w:rsidRDefault="00BF7B89" w:rsidP="00BF7B89">
      <w:pPr>
        <w:numPr>
          <w:ilvl w:val="0"/>
          <w:numId w:val="3"/>
        </w:numPr>
        <w:spacing w:after="0" w:line="264" w:lineRule="auto"/>
        <w:jc w:val="both"/>
      </w:pPr>
      <w:r w:rsidRPr="00795EC0">
        <w:rPr>
          <w:rFonts w:ascii="Times New Roman" w:hAnsi="Times New Roman"/>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7B89" w:rsidRPr="00795EC0" w:rsidRDefault="00BF7B89" w:rsidP="00BF7B89">
      <w:pPr>
        <w:numPr>
          <w:ilvl w:val="0"/>
          <w:numId w:val="3"/>
        </w:numPr>
        <w:spacing w:after="0" w:line="264" w:lineRule="auto"/>
        <w:jc w:val="both"/>
      </w:pPr>
      <w:r w:rsidRPr="00795EC0">
        <w:rPr>
          <w:rFonts w:ascii="Times New Roman" w:hAnsi="Times New Roman"/>
          <w:color w:val="000000"/>
        </w:rPr>
        <w:t>владеть навыками распознавания и защиты информации, информационной безопасности личности.</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Коммуникативные универсальные учебные действия</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Общение:</w:t>
      </w:r>
    </w:p>
    <w:p w:rsidR="00BF7B89" w:rsidRPr="00795EC0" w:rsidRDefault="00BF7B89" w:rsidP="00BF7B89">
      <w:pPr>
        <w:numPr>
          <w:ilvl w:val="0"/>
          <w:numId w:val="4"/>
        </w:numPr>
        <w:spacing w:after="0" w:line="264" w:lineRule="auto"/>
        <w:jc w:val="both"/>
      </w:pPr>
      <w:r w:rsidRPr="00795EC0">
        <w:rPr>
          <w:rFonts w:ascii="Times New Roman" w:hAnsi="Times New Roman"/>
          <w:color w:val="000000"/>
        </w:rPr>
        <w:t>осуществлять коммуникации во всех сферах жизни;</w:t>
      </w:r>
    </w:p>
    <w:p w:rsidR="00BF7B89" w:rsidRPr="00795EC0" w:rsidRDefault="00BF7B89" w:rsidP="00BF7B89">
      <w:pPr>
        <w:numPr>
          <w:ilvl w:val="0"/>
          <w:numId w:val="4"/>
        </w:numPr>
        <w:spacing w:after="0" w:line="264" w:lineRule="auto"/>
        <w:jc w:val="both"/>
      </w:pPr>
      <w:r w:rsidRPr="00795EC0">
        <w:rPr>
          <w:rFonts w:ascii="Times New Roman" w:hAnsi="Times New Roman"/>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F7B89" w:rsidRPr="00795EC0" w:rsidRDefault="00BF7B89" w:rsidP="00BF7B89">
      <w:pPr>
        <w:numPr>
          <w:ilvl w:val="0"/>
          <w:numId w:val="4"/>
        </w:numPr>
        <w:spacing w:after="0" w:line="264" w:lineRule="auto"/>
        <w:jc w:val="both"/>
      </w:pPr>
      <w:r w:rsidRPr="00795EC0">
        <w:rPr>
          <w:rFonts w:ascii="Times New Roman" w:hAnsi="Times New Roman"/>
          <w:color w:val="000000"/>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BF7B89" w:rsidRPr="00795EC0" w:rsidRDefault="00BF7B89" w:rsidP="00BF7B89">
      <w:pPr>
        <w:numPr>
          <w:ilvl w:val="0"/>
          <w:numId w:val="4"/>
        </w:numPr>
        <w:spacing w:after="0" w:line="264" w:lineRule="auto"/>
        <w:jc w:val="both"/>
      </w:pPr>
      <w:r w:rsidRPr="00795EC0">
        <w:rPr>
          <w:rFonts w:ascii="Times New Roman" w:hAnsi="Times New Roman"/>
          <w:color w:val="000000"/>
        </w:rPr>
        <w:t>развёрнуто и логично излагать свою точку зрения с использованием языковых средств.</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Регулятивные универсальные учебные действия</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Самоорганизация</w:t>
      </w:r>
    </w:p>
    <w:p w:rsidR="00BF7B89" w:rsidRPr="00795EC0" w:rsidRDefault="00BF7B89" w:rsidP="00BF7B89">
      <w:pPr>
        <w:numPr>
          <w:ilvl w:val="0"/>
          <w:numId w:val="5"/>
        </w:numPr>
        <w:spacing w:after="0" w:line="264" w:lineRule="auto"/>
        <w:jc w:val="both"/>
      </w:pPr>
      <w:r w:rsidRPr="00795EC0">
        <w:rPr>
          <w:rFonts w:ascii="Times New Roman" w:hAnsi="Times New Roman"/>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F7B89" w:rsidRPr="00795EC0" w:rsidRDefault="00BF7B89" w:rsidP="00BF7B89">
      <w:pPr>
        <w:numPr>
          <w:ilvl w:val="0"/>
          <w:numId w:val="5"/>
        </w:numPr>
        <w:spacing w:after="0" w:line="264" w:lineRule="auto"/>
        <w:jc w:val="both"/>
      </w:pPr>
      <w:r w:rsidRPr="00795EC0">
        <w:rPr>
          <w:rFonts w:ascii="Times New Roman" w:hAnsi="Times New Roman"/>
          <w:color w:val="000000"/>
        </w:rPr>
        <w:t>самостоятельно составлять план решения проблемы с учётом имеющихся ресурсов, собственных возможностей и предпочтений;</w:t>
      </w:r>
    </w:p>
    <w:p w:rsidR="00BF7B89" w:rsidRPr="00795EC0" w:rsidRDefault="00BF7B89" w:rsidP="00BF7B89">
      <w:pPr>
        <w:numPr>
          <w:ilvl w:val="0"/>
          <w:numId w:val="5"/>
        </w:numPr>
        <w:spacing w:after="0" w:line="264" w:lineRule="auto"/>
        <w:jc w:val="both"/>
      </w:pPr>
      <w:r w:rsidRPr="00795EC0">
        <w:rPr>
          <w:rFonts w:ascii="Times New Roman" w:hAnsi="Times New Roman"/>
          <w:color w:val="000000"/>
        </w:rPr>
        <w:lastRenderedPageBreak/>
        <w:t>давать оценку новым ситуациям;</w:t>
      </w:r>
    </w:p>
    <w:p w:rsidR="00BF7B89" w:rsidRPr="00795EC0" w:rsidRDefault="00BF7B89" w:rsidP="00BF7B89">
      <w:pPr>
        <w:numPr>
          <w:ilvl w:val="0"/>
          <w:numId w:val="5"/>
        </w:numPr>
        <w:spacing w:after="0" w:line="264" w:lineRule="auto"/>
        <w:jc w:val="both"/>
      </w:pPr>
      <w:r w:rsidRPr="00795EC0">
        <w:rPr>
          <w:rFonts w:ascii="Times New Roman" w:hAnsi="Times New Roman"/>
          <w:color w:val="000000"/>
        </w:rPr>
        <w:t>делать осознанный выбор, аргументировать его, брать ответственность за решение;</w:t>
      </w:r>
    </w:p>
    <w:p w:rsidR="00BF7B89" w:rsidRPr="00795EC0" w:rsidRDefault="00BF7B89" w:rsidP="00BF7B89">
      <w:pPr>
        <w:numPr>
          <w:ilvl w:val="0"/>
          <w:numId w:val="5"/>
        </w:numPr>
        <w:spacing w:after="0" w:line="264" w:lineRule="auto"/>
        <w:jc w:val="both"/>
      </w:pPr>
      <w:r w:rsidRPr="00795EC0">
        <w:rPr>
          <w:rFonts w:ascii="Times New Roman" w:hAnsi="Times New Roman"/>
          <w:color w:val="000000"/>
        </w:rPr>
        <w:t>оценивать приобретённый опыт;</w:t>
      </w:r>
    </w:p>
    <w:p w:rsidR="00BF7B89" w:rsidRPr="00795EC0" w:rsidRDefault="00BF7B89" w:rsidP="00BF7B89">
      <w:pPr>
        <w:numPr>
          <w:ilvl w:val="0"/>
          <w:numId w:val="5"/>
        </w:numPr>
        <w:spacing w:after="0" w:line="264" w:lineRule="auto"/>
        <w:jc w:val="both"/>
      </w:pPr>
      <w:r w:rsidRPr="00795EC0">
        <w:rPr>
          <w:rFonts w:ascii="Times New Roman" w:hAnsi="Times New Roman"/>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F7B89" w:rsidRPr="00795EC0" w:rsidRDefault="00BF7B89" w:rsidP="00BF7B89">
      <w:pPr>
        <w:spacing w:after="0" w:line="264" w:lineRule="auto"/>
        <w:ind w:left="120"/>
        <w:jc w:val="both"/>
      </w:pPr>
      <w:r w:rsidRPr="00795EC0">
        <w:rPr>
          <w:rFonts w:ascii="Times New Roman" w:hAnsi="Times New Roman"/>
          <w:b/>
          <w:color w:val="000000"/>
        </w:rPr>
        <w:t>Самоконтроль</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 xml:space="preserve">давать оценку новым ситуациям; </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использовать приёмы рефлексии для оценки ситуации, выбора верного решения;</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 xml:space="preserve">вносить коррективы в созданный речевой продукт в случае необходимости; </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оценивать риски и своевременно принимать решения по их снижению;</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принимать мотивы и аргументы других при анализе результатов деятельности;</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принимать себя, понимая свои недостатки и достоинства;</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принимать мотивы и аргументы других при анализе результатов деятельности;</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признавать своё право и право других на ошибку;</w:t>
      </w:r>
    </w:p>
    <w:p w:rsidR="00BF7B89" w:rsidRPr="00795EC0" w:rsidRDefault="00BF7B89" w:rsidP="00BF7B89">
      <w:pPr>
        <w:numPr>
          <w:ilvl w:val="0"/>
          <w:numId w:val="6"/>
        </w:numPr>
        <w:spacing w:after="0" w:line="264" w:lineRule="auto"/>
        <w:jc w:val="both"/>
      </w:pPr>
      <w:r w:rsidRPr="00795EC0">
        <w:rPr>
          <w:rFonts w:ascii="Times New Roman" w:hAnsi="Times New Roman"/>
          <w:color w:val="000000"/>
        </w:rPr>
        <w:t>развивать способность понимать мир с позиции другого человека.</w:t>
      </w:r>
    </w:p>
    <w:p w:rsidR="00BF7B89" w:rsidRPr="00795EC0" w:rsidRDefault="00BF7B89" w:rsidP="00BF7B89">
      <w:pPr>
        <w:spacing w:after="0" w:line="264" w:lineRule="auto"/>
        <w:ind w:left="120"/>
        <w:jc w:val="both"/>
      </w:pPr>
      <w:r w:rsidRPr="00795EC0">
        <w:rPr>
          <w:rFonts w:ascii="Times New Roman" w:hAnsi="Times New Roman"/>
          <w:b/>
          <w:color w:val="000000"/>
        </w:rPr>
        <w:t>Совместная деятельность</w:t>
      </w:r>
    </w:p>
    <w:p w:rsidR="00BF7B89" w:rsidRPr="00795EC0" w:rsidRDefault="00BF7B89" w:rsidP="00BF7B89">
      <w:pPr>
        <w:numPr>
          <w:ilvl w:val="0"/>
          <w:numId w:val="7"/>
        </w:numPr>
        <w:spacing w:after="0" w:line="264" w:lineRule="auto"/>
        <w:jc w:val="both"/>
      </w:pPr>
      <w:r w:rsidRPr="00795EC0">
        <w:rPr>
          <w:rFonts w:ascii="Times New Roman" w:hAnsi="Times New Roman"/>
          <w:color w:val="000000"/>
        </w:rPr>
        <w:t>понимать и использовать преимущества командной и индивидуальной работы;</w:t>
      </w:r>
    </w:p>
    <w:p w:rsidR="00BF7B89" w:rsidRPr="00795EC0" w:rsidRDefault="00BF7B89" w:rsidP="00BF7B89">
      <w:pPr>
        <w:numPr>
          <w:ilvl w:val="0"/>
          <w:numId w:val="7"/>
        </w:numPr>
        <w:spacing w:after="0" w:line="264" w:lineRule="auto"/>
        <w:jc w:val="both"/>
      </w:pPr>
      <w:r w:rsidRPr="00795EC0">
        <w:rPr>
          <w:rFonts w:ascii="Times New Roman" w:hAnsi="Times New Roman"/>
          <w:color w:val="000000"/>
        </w:rPr>
        <w:t xml:space="preserve">выбирать тематику и методы совместных действий с учётом общих интересов, и возможностей каждого члена коллектива; </w:t>
      </w:r>
    </w:p>
    <w:p w:rsidR="00BF7B89" w:rsidRPr="00795EC0" w:rsidRDefault="00BF7B89" w:rsidP="00BF7B89">
      <w:pPr>
        <w:numPr>
          <w:ilvl w:val="0"/>
          <w:numId w:val="7"/>
        </w:numPr>
        <w:spacing w:after="0" w:line="264" w:lineRule="auto"/>
        <w:jc w:val="both"/>
      </w:pPr>
      <w:r w:rsidRPr="00795EC0">
        <w:rPr>
          <w:rFonts w:ascii="Times New Roman" w:hAnsi="Times New Roman"/>
          <w:color w:val="00000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F7B89" w:rsidRPr="00795EC0" w:rsidRDefault="00BF7B89" w:rsidP="00BF7B89">
      <w:pPr>
        <w:numPr>
          <w:ilvl w:val="0"/>
          <w:numId w:val="7"/>
        </w:numPr>
        <w:spacing w:after="0" w:line="264" w:lineRule="auto"/>
        <w:jc w:val="both"/>
      </w:pPr>
      <w:r w:rsidRPr="00795EC0">
        <w:rPr>
          <w:rFonts w:ascii="Times New Roman" w:hAnsi="Times New Roman"/>
          <w:color w:val="000000"/>
        </w:rPr>
        <w:t>оценивать качество своего вклада и каждого участника команды в общий результат по разработанным критериям;</w:t>
      </w:r>
    </w:p>
    <w:p w:rsidR="00BF7B89" w:rsidRPr="00795EC0" w:rsidRDefault="00BF7B89" w:rsidP="00BF7B89">
      <w:pPr>
        <w:numPr>
          <w:ilvl w:val="0"/>
          <w:numId w:val="7"/>
        </w:numPr>
        <w:spacing w:after="0" w:line="264" w:lineRule="auto"/>
        <w:jc w:val="both"/>
      </w:pPr>
      <w:r w:rsidRPr="00795EC0">
        <w:rPr>
          <w:rFonts w:ascii="Times New Roman" w:hAnsi="Times New Roman"/>
          <w:color w:val="000000"/>
        </w:rPr>
        <w:t>предлагать новые проекты, оценивать идеи с позиции новизны, оригинальности, практической значимости.</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left="120"/>
        <w:jc w:val="both"/>
      </w:pPr>
      <w:r w:rsidRPr="00795EC0">
        <w:rPr>
          <w:rFonts w:ascii="Times New Roman" w:hAnsi="Times New Roman"/>
          <w:b/>
          <w:color w:val="000000"/>
        </w:rPr>
        <w:t>ПРЕДМЕТНЫЕ РЕЗУЛЬТАТЫ</w:t>
      </w:r>
    </w:p>
    <w:p w:rsidR="00BF7B89" w:rsidRPr="00795EC0" w:rsidRDefault="00BF7B89" w:rsidP="00BF7B89">
      <w:pPr>
        <w:spacing w:after="0" w:line="264" w:lineRule="auto"/>
        <w:ind w:left="120"/>
        <w:jc w:val="both"/>
      </w:pPr>
    </w:p>
    <w:p w:rsidR="00BF7B89" w:rsidRPr="00795EC0" w:rsidRDefault="00BF7B89" w:rsidP="00BF7B89">
      <w:pPr>
        <w:spacing w:after="0" w:line="264" w:lineRule="auto"/>
        <w:ind w:firstLine="600"/>
        <w:jc w:val="both"/>
      </w:pPr>
      <w:r w:rsidRPr="00795EC0">
        <w:rPr>
          <w:rFonts w:ascii="Times New Roman" w:hAnsi="Times New Roman"/>
          <w:color w:val="000000"/>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 концу </w:t>
      </w:r>
      <w:r w:rsidRPr="00795EC0">
        <w:rPr>
          <w:rFonts w:ascii="Times New Roman" w:hAnsi="Times New Roman"/>
          <w:b/>
          <w:i/>
          <w:color w:val="000000"/>
        </w:rPr>
        <w:t>10 класса</w:t>
      </w:r>
      <w:r w:rsidRPr="00795EC0">
        <w:rPr>
          <w:rFonts w:ascii="Times New Roman" w:hAnsi="Times New Roman"/>
          <w:color w:val="000000"/>
        </w:rPr>
        <w:t xml:space="preserve"> обучающийся научится:</w:t>
      </w:r>
    </w:p>
    <w:p w:rsidR="00BF7B89" w:rsidRPr="00795EC0" w:rsidRDefault="00BF7B89" w:rsidP="00BF7B89">
      <w:pPr>
        <w:spacing w:after="0" w:line="264" w:lineRule="auto"/>
        <w:ind w:firstLine="600"/>
        <w:jc w:val="both"/>
      </w:pPr>
      <w:r w:rsidRPr="00795EC0">
        <w:rPr>
          <w:rFonts w:ascii="Times New Roman" w:hAnsi="Times New Roman"/>
          <w:color w:val="000000"/>
        </w:rPr>
        <w:t>1) владеть основными видами речевой деятельности:</w:t>
      </w:r>
    </w:p>
    <w:p w:rsidR="00BF7B89" w:rsidRPr="00795EC0" w:rsidRDefault="00BF7B89" w:rsidP="00BF7B89">
      <w:pPr>
        <w:spacing w:after="0" w:line="264" w:lineRule="auto"/>
        <w:ind w:firstLine="600"/>
        <w:jc w:val="both"/>
      </w:pPr>
      <w:r w:rsidRPr="00795EC0">
        <w:rPr>
          <w:rFonts w:ascii="Times New Roman" w:hAnsi="Times New Roman"/>
          <w:i/>
          <w:color w:val="000000"/>
        </w:rPr>
        <w:t>говорение:</w:t>
      </w:r>
    </w:p>
    <w:p w:rsidR="00BF7B89" w:rsidRPr="00795EC0" w:rsidRDefault="00BF7B89" w:rsidP="00BF7B89">
      <w:pPr>
        <w:spacing w:after="0" w:line="264" w:lineRule="auto"/>
        <w:ind w:firstLine="600"/>
        <w:jc w:val="both"/>
      </w:pPr>
      <w:r w:rsidRPr="00795EC0">
        <w:rPr>
          <w:rFonts w:ascii="Times New Roman" w:hAnsi="Times New Roman"/>
          <w:color w:val="000000"/>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устно излагать результаты выполненной проектной работы (объём – до 14 фраз). </w:t>
      </w:r>
    </w:p>
    <w:p w:rsidR="00BF7B89" w:rsidRPr="00795EC0" w:rsidRDefault="00BF7B89" w:rsidP="00BF7B89">
      <w:pPr>
        <w:spacing w:after="0" w:line="264" w:lineRule="auto"/>
        <w:ind w:firstLine="600"/>
        <w:jc w:val="both"/>
      </w:pPr>
      <w:r w:rsidRPr="00795EC0">
        <w:rPr>
          <w:rFonts w:ascii="Times New Roman" w:hAnsi="Times New Roman"/>
          <w:i/>
          <w:color w:val="000000"/>
        </w:rPr>
        <w:t>аудирование: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BF7B89" w:rsidRPr="00795EC0" w:rsidRDefault="00BF7B89" w:rsidP="00BF7B89">
      <w:pPr>
        <w:spacing w:after="0" w:line="264" w:lineRule="auto"/>
        <w:ind w:firstLine="600"/>
        <w:jc w:val="both"/>
      </w:pPr>
      <w:r w:rsidRPr="00795EC0">
        <w:rPr>
          <w:rFonts w:ascii="Times New Roman" w:hAnsi="Times New Roman"/>
          <w:i/>
          <w:color w:val="000000"/>
        </w:rPr>
        <w:t>смысловое чтение: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читать про себя и устанавливать причинно-следственную взаимосвязь изложенных в тексте фактов и событий;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читать про себя несплошные тексты (таблицы, диаграммы, графики и другие) и понимать представленную в них информацию. </w:t>
      </w:r>
    </w:p>
    <w:p w:rsidR="00BF7B89" w:rsidRPr="00795EC0" w:rsidRDefault="00BF7B89" w:rsidP="00BF7B89">
      <w:pPr>
        <w:spacing w:after="0" w:line="264" w:lineRule="auto"/>
        <w:ind w:firstLine="600"/>
        <w:jc w:val="both"/>
      </w:pPr>
      <w:r w:rsidRPr="00795EC0">
        <w:rPr>
          <w:rFonts w:ascii="Times New Roman" w:hAnsi="Times New Roman"/>
          <w:i/>
          <w:color w:val="000000"/>
        </w:rPr>
        <w:t>письменная речь:</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писать резюме (CV) с сообщением основных сведений о себе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2) владеть фонетическими навыками: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F7B89" w:rsidRPr="00795EC0" w:rsidRDefault="00BF7B89" w:rsidP="00BF7B89">
      <w:pPr>
        <w:spacing w:after="0" w:line="264" w:lineRule="auto"/>
        <w:ind w:firstLine="600"/>
        <w:jc w:val="both"/>
      </w:pPr>
      <w:r w:rsidRPr="00795EC0">
        <w:rPr>
          <w:rFonts w:ascii="Times New Roman" w:hAnsi="Times New Roman"/>
          <w:color w:val="000000"/>
        </w:rPr>
        <w:t>владеть орфографическими навыками: правильно писать изученные слова;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3)владеть пунктуационными навыками: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w:t>
      </w:r>
      <w:r w:rsidRPr="00795EC0">
        <w:rPr>
          <w:rFonts w:ascii="Times New Roman" w:hAnsi="Times New Roman"/>
          <w:color w:val="000000"/>
        </w:rPr>
        <w:lastRenderedPageBreak/>
        <w:t>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B89" w:rsidRPr="00795EC0" w:rsidRDefault="00BF7B89" w:rsidP="00BF7B89">
      <w:pPr>
        <w:spacing w:after="0" w:line="264" w:lineRule="auto"/>
        <w:ind w:firstLine="600"/>
        <w:jc w:val="both"/>
      </w:pPr>
      <w:r w:rsidRPr="00795EC0">
        <w:rPr>
          <w:rFonts w:ascii="Times New Roman" w:hAnsi="Times New Roman"/>
          <w:color w:val="000000"/>
        </w:rPr>
        <w:t>4) распознавать и употреблять в устной и письменной речи:</w:t>
      </w:r>
    </w:p>
    <w:p w:rsidR="00BF7B89" w:rsidRPr="00795EC0" w:rsidRDefault="00BF7B89" w:rsidP="00BF7B89">
      <w:pPr>
        <w:spacing w:after="0" w:line="264" w:lineRule="auto"/>
        <w:ind w:firstLine="600"/>
        <w:jc w:val="both"/>
      </w:pPr>
      <w:r w:rsidRPr="00795EC0">
        <w:rPr>
          <w:rFonts w:ascii="Times New Roman" w:hAnsi="Times New Roman"/>
          <w:color w:val="000000"/>
        </w:rPr>
        <w:t>родственные слова, образованные с использованием аффиксации: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глаголы при помощи префиксов dis-, mis-, re-, over-, under- и суффиксов -ise/-ize;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именасуществительныеприпомощипрефиксов</w:t>
      </w:r>
      <w:r w:rsidRPr="00BF7B89">
        <w:rPr>
          <w:rFonts w:ascii="Times New Roman" w:hAnsi="Times New Roman"/>
          <w:color w:val="000000"/>
          <w:lang w:val="en-US"/>
        </w:rPr>
        <w:t xml:space="preserve"> un-, in-/im- </w:t>
      </w:r>
      <w:r w:rsidRPr="00795EC0">
        <w:rPr>
          <w:rFonts w:ascii="Times New Roman" w:hAnsi="Times New Roman"/>
          <w:color w:val="000000"/>
        </w:rPr>
        <w:t>исуффиксов</w:t>
      </w:r>
      <w:r w:rsidRPr="00BF7B89">
        <w:rPr>
          <w:rFonts w:ascii="Times New Roman" w:hAnsi="Times New Roman"/>
          <w:color w:val="000000"/>
          <w:lang w:val="en-US"/>
        </w:rPr>
        <w:t xml:space="preserve"> -ance/-ence, -er/-or, -ing, -ist, -ity, -ment, -ness, -sion/-tion, -ship;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именаприлагательныеприпомощипрефиксов</w:t>
      </w:r>
      <w:r w:rsidRPr="00BF7B89">
        <w:rPr>
          <w:rFonts w:ascii="Times New Roman" w:hAnsi="Times New Roman"/>
          <w:color w:val="000000"/>
          <w:lang w:val="en-US"/>
        </w:rPr>
        <w:t xml:space="preserve"> un-, in-/im-, inter-, non- </w:t>
      </w:r>
      <w:r w:rsidRPr="00795EC0">
        <w:rPr>
          <w:rFonts w:ascii="Times New Roman" w:hAnsi="Times New Roman"/>
          <w:color w:val="000000"/>
        </w:rPr>
        <w:t>исуффиксов</w:t>
      </w:r>
      <w:r w:rsidRPr="00BF7B89">
        <w:rPr>
          <w:rFonts w:ascii="Times New Roman" w:hAnsi="Times New Roman"/>
          <w:color w:val="000000"/>
          <w:lang w:val="en-US"/>
        </w:rPr>
        <w:t xml:space="preserve"> -able/-ible, -al, -ed, -ese, -ful, -ian/-an, -ing, -ish, -ive, -less, -ly, -ous, -y;</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наречия при помощи префиксов un-, in-/im-, и суффикса -ly;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числительные при помощи суффиксов -teen, -ty, -th. </w:t>
      </w:r>
    </w:p>
    <w:p w:rsidR="00BF7B89" w:rsidRPr="00795EC0" w:rsidRDefault="00BF7B89" w:rsidP="00BF7B89">
      <w:pPr>
        <w:spacing w:after="0" w:line="264" w:lineRule="auto"/>
        <w:ind w:firstLine="600"/>
        <w:jc w:val="both"/>
      </w:pPr>
      <w:r w:rsidRPr="00795EC0">
        <w:rPr>
          <w:rFonts w:ascii="Times New Roman" w:hAnsi="Times New Roman"/>
          <w:i/>
          <w:color w:val="000000"/>
        </w:rPr>
        <w:t xml:space="preserve">с использованием словосложения: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существительные путём соединения основ существительных (football);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существительные путём соединения основы прилагательного с основой существительного (bluebell);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существительные путём соединения основ существительных с предлогом (father-in-law);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сложных прилагательные путём соединения наречия с основой причастия II (well-behaved);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прилагательные путём соединения основы прилагательного с основой причастия I (nice-looking). </w:t>
      </w:r>
    </w:p>
    <w:p w:rsidR="00BF7B89" w:rsidRPr="00795EC0" w:rsidRDefault="00BF7B89" w:rsidP="00BF7B89">
      <w:pPr>
        <w:spacing w:after="0" w:line="264" w:lineRule="auto"/>
        <w:ind w:firstLine="600"/>
        <w:jc w:val="both"/>
      </w:pPr>
      <w:r w:rsidRPr="00795EC0">
        <w:rPr>
          <w:rFonts w:ascii="Times New Roman" w:hAnsi="Times New Roman"/>
          <w:i/>
          <w:color w:val="000000"/>
        </w:rPr>
        <w:t>с использованием конверсии: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имён существительных от неопределённых форм глаголов (torun – arun);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имён существительных от прилагательных (richpeople – therich);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глаголов от имён существительных (ahand – tohand); </w:t>
      </w:r>
    </w:p>
    <w:p w:rsidR="00BF7B89" w:rsidRPr="00795EC0" w:rsidRDefault="00BF7B89" w:rsidP="00BF7B89">
      <w:pPr>
        <w:spacing w:after="0" w:line="264" w:lineRule="auto"/>
        <w:ind w:firstLine="600"/>
        <w:jc w:val="both"/>
      </w:pPr>
      <w:r w:rsidRPr="00795EC0">
        <w:rPr>
          <w:rFonts w:ascii="Times New Roman" w:hAnsi="Times New Roman"/>
          <w:color w:val="000000"/>
        </w:rPr>
        <w:t>глаголов от имён прилагательных (cool – tocool);</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 имена прилагательные на -ed и -ing (excited – exciting);</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F7B89" w:rsidRPr="00795EC0" w:rsidRDefault="00BF7B89" w:rsidP="00BF7B89">
      <w:pPr>
        <w:spacing w:after="0" w:line="264" w:lineRule="auto"/>
        <w:ind w:firstLine="600"/>
        <w:jc w:val="both"/>
      </w:pPr>
      <w:r w:rsidRPr="00795EC0">
        <w:rPr>
          <w:rFonts w:ascii="Times New Roman" w:hAnsi="Times New Roman"/>
          <w:color w:val="000000"/>
        </w:rPr>
        <w:t>знать и понимать особенности структуры простых и сложных предложений и различных коммуникативных типов предложений английского языка;</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в том числе с несколькими обстоятельствами, следующими в определённом порядке;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It;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There + tobe;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глагольными конструкциями, содержащими глаголы-связки tobe, tolook, toseem, tofeel;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cо сложным дополнением – ComplexObject; </w:t>
      </w:r>
    </w:p>
    <w:p w:rsidR="00BF7B89" w:rsidRPr="00795EC0" w:rsidRDefault="00BF7B89" w:rsidP="00BF7B89">
      <w:pPr>
        <w:spacing w:after="0" w:line="264" w:lineRule="auto"/>
        <w:ind w:firstLine="600"/>
        <w:jc w:val="both"/>
      </w:pPr>
      <w:r w:rsidRPr="00795EC0">
        <w:rPr>
          <w:rFonts w:ascii="Times New Roman" w:hAnsi="Times New Roman"/>
          <w:color w:val="000000"/>
        </w:rPr>
        <w:t>сложносочинённые предложения с сочинительными союзами and, but, or;</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союзами и союзными словами because, if, when, where, what, why, how;</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определительными придаточными с союзными словами who, which, that;</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сложноподчинённые предложения с союзными словами whoever, whatever, however, whenever;</w:t>
      </w:r>
    </w:p>
    <w:p w:rsidR="00BF7B89" w:rsidRPr="00795EC0" w:rsidRDefault="00BF7B89" w:rsidP="00BF7B89">
      <w:pPr>
        <w:spacing w:after="0" w:line="264" w:lineRule="auto"/>
        <w:ind w:firstLine="600"/>
        <w:jc w:val="both"/>
      </w:pPr>
      <w:r w:rsidRPr="00795EC0">
        <w:rPr>
          <w:rFonts w:ascii="Times New Roman" w:hAnsi="Times New Roman"/>
          <w:color w:val="000000"/>
        </w:rPr>
        <w:t>условные предложения с глаголами в изъявительном наклонении (Conditional 0, ConditionalI) и с глаголами в сослагательном наклонении (ConditionalII);</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всетипывопросительныхпредложений</w:t>
      </w:r>
      <w:r w:rsidRPr="00BF7B89">
        <w:rPr>
          <w:rFonts w:ascii="Times New Roman" w:hAnsi="Times New Roman"/>
          <w:color w:val="000000"/>
          <w:lang w:val="en-US"/>
        </w:rPr>
        <w:t xml:space="preserve"> (</w:t>
      </w:r>
      <w:r w:rsidRPr="00795EC0">
        <w:rPr>
          <w:rFonts w:ascii="Times New Roman" w:hAnsi="Times New Roman"/>
          <w:color w:val="000000"/>
        </w:rPr>
        <w:t>общий</w:t>
      </w:r>
      <w:r w:rsidRPr="00BF7B89">
        <w:rPr>
          <w:rFonts w:ascii="Times New Roman" w:hAnsi="Times New Roman"/>
          <w:color w:val="000000"/>
          <w:lang w:val="en-US"/>
        </w:rPr>
        <w:t xml:space="preserve">, </w:t>
      </w:r>
      <w:r w:rsidRPr="00795EC0">
        <w:rPr>
          <w:rFonts w:ascii="Times New Roman" w:hAnsi="Times New Roman"/>
          <w:color w:val="000000"/>
        </w:rPr>
        <w:t>специальный</w:t>
      </w:r>
      <w:r w:rsidRPr="00BF7B89">
        <w:rPr>
          <w:rFonts w:ascii="Times New Roman" w:hAnsi="Times New Roman"/>
          <w:color w:val="000000"/>
          <w:lang w:val="en-US"/>
        </w:rPr>
        <w:t xml:space="preserve">, </w:t>
      </w:r>
      <w:r w:rsidRPr="00795EC0">
        <w:rPr>
          <w:rFonts w:ascii="Times New Roman" w:hAnsi="Times New Roman"/>
          <w:color w:val="000000"/>
        </w:rPr>
        <w:t>альтернативный</w:t>
      </w:r>
      <w:r w:rsidRPr="00BF7B89">
        <w:rPr>
          <w:rFonts w:ascii="Times New Roman" w:hAnsi="Times New Roman"/>
          <w:color w:val="000000"/>
          <w:lang w:val="en-US"/>
        </w:rPr>
        <w:t xml:space="preserve">, </w:t>
      </w:r>
      <w:r w:rsidRPr="00795EC0">
        <w:rPr>
          <w:rFonts w:ascii="Times New Roman" w:hAnsi="Times New Roman"/>
          <w:color w:val="000000"/>
        </w:rPr>
        <w:t>разделительныйвопросыв</w:t>
      </w:r>
      <w:r w:rsidRPr="00BF7B89">
        <w:rPr>
          <w:rFonts w:ascii="Times New Roman" w:hAnsi="Times New Roman"/>
          <w:color w:val="000000"/>
          <w:lang w:val="en-US"/>
        </w:rPr>
        <w:t xml:space="preserve"> Present/Past/Future Simple Tense, Present/Past Continuous Tense, Present/Past Perfect Tense, Present Perfect Continuous Tense);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модальные глаголы в косвенной речи в настоящем и прошедшем времени;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предложениясконструкциями</w:t>
      </w:r>
      <w:r w:rsidRPr="00BF7B89">
        <w:rPr>
          <w:rFonts w:ascii="Times New Roman" w:hAnsi="Times New Roman"/>
          <w:color w:val="000000"/>
          <w:lang w:val="en-US"/>
        </w:rPr>
        <w:t xml:space="preserve"> as … as, not so … as, both … and …, either … or, neither … nor;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Iwish; </w:t>
      </w:r>
    </w:p>
    <w:p w:rsidR="00BF7B89" w:rsidRPr="00795EC0" w:rsidRDefault="00BF7B89" w:rsidP="00BF7B89">
      <w:pPr>
        <w:spacing w:after="0" w:line="264" w:lineRule="auto"/>
        <w:ind w:firstLine="600"/>
        <w:jc w:val="both"/>
      </w:pPr>
      <w:r w:rsidRPr="00795EC0">
        <w:rPr>
          <w:rFonts w:ascii="Times New Roman" w:hAnsi="Times New Roman"/>
          <w:color w:val="000000"/>
        </w:rPr>
        <w:t>конструкции с глаголами на -ing: tolove/hatedoingsmth;</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c </w:t>
      </w:r>
      <w:r w:rsidRPr="00795EC0">
        <w:rPr>
          <w:rFonts w:ascii="Times New Roman" w:hAnsi="Times New Roman"/>
          <w:color w:val="000000"/>
        </w:rPr>
        <w:t>глаголами</w:t>
      </w:r>
      <w:r w:rsidRPr="00BF7B89">
        <w:rPr>
          <w:rFonts w:ascii="Times New Roman" w:hAnsi="Times New Roman"/>
          <w:color w:val="000000"/>
          <w:lang w:val="en-US"/>
        </w:rPr>
        <w:t xml:space="preserve"> to stop, to remember, to forget (</w:t>
      </w:r>
      <w:r w:rsidRPr="00795EC0">
        <w:rPr>
          <w:rFonts w:ascii="Times New Roman" w:hAnsi="Times New Roman"/>
          <w:color w:val="000000"/>
        </w:rPr>
        <w:t>разницавзначении</w:t>
      </w:r>
      <w:r w:rsidRPr="00BF7B89">
        <w:rPr>
          <w:rFonts w:ascii="Times New Roman" w:hAnsi="Times New Roman"/>
          <w:color w:val="000000"/>
          <w:lang w:val="en-US"/>
        </w:rPr>
        <w:t xml:space="preserve"> to stop doing smth</w:t>
      </w:r>
      <w:r w:rsidRPr="00795EC0">
        <w:rPr>
          <w:rFonts w:ascii="Times New Roman" w:hAnsi="Times New Roman"/>
          <w:color w:val="000000"/>
        </w:rPr>
        <w:t>и</w:t>
      </w:r>
      <w:r w:rsidRPr="00BF7B89">
        <w:rPr>
          <w:rFonts w:ascii="Times New Roman" w:hAnsi="Times New Roman"/>
          <w:color w:val="000000"/>
          <w:lang w:val="en-US"/>
        </w:rPr>
        <w:t xml:space="preserve"> to stop to do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It takes me … to do smth;</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usedto + </w:t>
      </w:r>
      <w:r w:rsidRPr="00795EC0">
        <w:rPr>
          <w:rFonts w:ascii="Times New Roman" w:hAnsi="Times New Roman"/>
          <w:color w:val="000000"/>
        </w:rPr>
        <w:t>инфинитивглагола</w:t>
      </w:r>
      <w:r w:rsidRPr="00BF7B89">
        <w:rPr>
          <w:rFonts w:ascii="Times New Roman" w:hAnsi="Times New Roman"/>
          <w:color w:val="000000"/>
          <w:lang w:val="en-US"/>
        </w:rPr>
        <w:t>;</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be/get used to smth, be/get used to doing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I prefer, I’d prefer, I’d rather prefer, </w:t>
      </w:r>
      <w:r w:rsidRPr="00795EC0">
        <w:rPr>
          <w:rFonts w:ascii="Times New Roman" w:hAnsi="Times New Roman"/>
          <w:color w:val="000000"/>
        </w:rPr>
        <w:t>выражающиепредпочтение</w:t>
      </w:r>
      <w:r w:rsidRPr="00BF7B89">
        <w:rPr>
          <w:rFonts w:ascii="Times New Roman" w:hAnsi="Times New Roman"/>
          <w:color w:val="000000"/>
          <w:lang w:val="en-US"/>
        </w:rPr>
        <w:t xml:space="preserve">, </w:t>
      </w:r>
      <w:r w:rsidRPr="00795EC0">
        <w:rPr>
          <w:rFonts w:ascii="Times New Roman" w:hAnsi="Times New Roman"/>
          <w:color w:val="000000"/>
        </w:rPr>
        <w:t>атакжеконструкций</w:t>
      </w:r>
      <w:r w:rsidRPr="00BF7B89">
        <w:rPr>
          <w:rFonts w:ascii="Times New Roman" w:hAnsi="Times New Roman"/>
          <w:color w:val="000000"/>
          <w:lang w:val="en-US"/>
        </w:rPr>
        <w:t xml:space="preserve"> I’d rather, You’d better;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подлежащее, выраженное собирательным существительным (family, police), и его согласование со сказуемым;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глаголы (правильные и неправильные) в видовременных формах действительного залога в изъявительном наклонении (Present/Past/FutureSimpleTense, Present/Past/FutureContinuousTense, Present/PastPerfectTense, PresentPerfectContinuousTense, Future-in-the-PastTense) и наиболее употребительных формах страдательного залога (Present/PastSimplePassive, PresentPerfectPassive);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to be going to, </w:t>
      </w:r>
      <w:r w:rsidRPr="00795EC0">
        <w:rPr>
          <w:rFonts w:ascii="Times New Roman" w:hAnsi="Times New Roman"/>
          <w:color w:val="000000"/>
        </w:rPr>
        <w:t>формы</w:t>
      </w:r>
      <w:r w:rsidRPr="00BF7B89">
        <w:rPr>
          <w:rFonts w:ascii="Times New Roman" w:hAnsi="Times New Roman"/>
          <w:color w:val="000000"/>
          <w:lang w:val="en-US"/>
        </w:rPr>
        <w:t xml:space="preserve"> Future Simple Tense </w:t>
      </w:r>
      <w:r w:rsidRPr="00795EC0">
        <w:rPr>
          <w:rFonts w:ascii="Times New Roman" w:hAnsi="Times New Roman"/>
          <w:color w:val="000000"/>
        </w:rPr>
        <w:t>и</w:t>
      </w:r>
      <w:r w:rsidRPr="00BF7B89">
        <w:rPr>
          <w:rFonts w:ascii="Times New Roman" w:hAnsi="Times New Roman"/>
          <w:color w:val="000000"/>
          <w:lang w:val="en-US"/>
        </w:rPr>
        <w:t xml:space="preserve"> Present Continuous Tense </w:t>
      </w:r>
      <w:r w:rsidRPr="00795EC0">
        <w:rPr>
          <w:rFonts w:ascii="Times New Roman" w:hAnsi="Times New Roman"/>
          <w:color w:val="000000"/>
        </w:rPr>
        <w:t>длявыражениябудущегодействия</w:t>
      </w:r>
      <w:r w:rsidRPr="00BF7B89">
        <w:rPr>
          <w:rFonts w:ascii="Times New Roman" w:hAnsi="Times New Roman"/>
          <w:color w:val="000000"/>
          <w:lang w:val="en-US"/>
        </w:rPr>
        <w:t xml:space="preser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модальныеглаголыиихэквиваленты</w:t>
      </w:r>
      <w:r w:rsidRPr="00BF7B89">
        <w:rPr>
          <w:rFonts w:ascii="Times New Roman" w:hAnsi="Times New Roman"/>
          <w:color w:val="000000"/>
          <w:lang w:val="en-US"/>
        </w:rPr>
        <w:t xml:space="preserve"> (can/be able to, could, must/have to, may, might, should, shall, would, will, need);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неличныеформыглагола</w:t>
      </w:r>
      <w:r w:rsidRPr="00BF7B89">
        <w:rPr>
          <w:rFonts w:ascii="Times New Roman" w:hAnsi="Times New Roman"/>
          <w:color w:val="000000"/>
          <w:lang w:val="en-US"/>
        </w:rPr>
        <w:t xml:space="preserve"> – </w:t>
      </w:r>
      <w:r w:rsidRPr="00795EC0">
        <w:rPr>
          <w:rFonts w:ascii="Times New Roman" w:hAnsi="Times New Roman"/>
          <w:color w:val="000000"/>
        </w:rPr>
        <w:t>инфинитив</w:t>
      </w:r>
      <w:r w:rsidRPr="00BF7B89">
        <w:rPr>
          <w:rFonts w:ascii="Times New Roman" w:hAnsi="Times New Roman"/>
          <w:color w:val="000000"/>
          <w:lang w:val="en-US"/>
        </w:rPr>
        <w:t xml:space="preserve">, </w:t>
      </w:r>
      <w:r w:rsidRPr="00795EC0">
        <w:rPr>
          <w:rFonts w:ascii="Times New Roman" w:hAnsi="Times New Roman"/>
          <w:color w:val="000000"/>
        </w:rPr>
        <w:t>герундий</w:t>
      </w:r>
      <w:r w:rsidRPr="00BF7B89">
        <w:rPr>
          <w:rFonts w:ascii="Times New Roman" w:hAnsi="Times New Roman"/>
          <w:color w:val="000000"/>
          <w:lang w:val="en-US"/>
        </w:rPr>
        <w:t xml:space="preserve">, </w:t>
      </w:r>
      <w:r w:rsidRPr="00795EC0">
        <w:rPr>
          <w:rFonts w:ascii="Times New Roman" w:hAnsi="Times New Roman"/>
          <w:color w:val="000000"/>
        </w:rPr>
        <w:t>причастие</w:t>
      </w:r>
      <w:r w:rsidRPr="00BF7B89">
        <w:rPr>
          <w:rFonts w:ascii="Times New Roman" w:hAnsi="Times New Roman"/>
          <w:color w:val="000000"/>
          <w:lang w:val="en-US"/>
        </w:rPr>
        <w:t xml:space="preserve"> (Participle I </w:t>
      </w:r>
      <w:r w:rsidRPr="00795EC0">
        <w:rPr>
          <w:rFonts w:ascii="Times New Roman" w:hAnsi="Times New Roman"/>
          <w:color w:val="000000"/>
        </w:rPr>
        <w:t>и</w:t>
      </w:r>
      <w:r w:rsidRPr="00BF7B89">
        <w:rPr>
          <w:rFonts w:ascii="Times New Roman" w:hAnsi="Times New Roman"/>
          <w:color w:val="000000"/>
          <w:lang w:val="en-US"/>
        </w:rPr>
        <w:t xml:space="preserve"> Participle II), </w:t>
      </w:r>
      <w:r w:rsidRPr="00795EC0">
        <w:rPr>
          <w:rFonts w:ascii="Times New Roman" w:hAnsi="Times New Roman"/>
          <w:color w:val="000000"/>
        </w:rPr>
        <w:t>причастиявфункцииопределения</w:t>
      </w:r>
      <w:r w:rsidRPr="00BF7B89">
        <w:rPr>
          <w:rFonts w:ascii="Times New Roman" w:hAnsi="Times New Roman"/>
          <w:color w:val="000000"/>
          <w:lang w:val="en-US"/>
        </w:rPr>
        <w:t xml:space="preserve"> (Participle I – a playing child, Participle II – a written text);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определённый, неопределённый и нулевой артикли;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имена существительные во множественном числе, образованных по правилу, и исключения;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неисчисляемые имена существительные, имеющие форму только множественного числа; </w:t>
      </w:r>
    </w:p>
    <w:p w:rsidR="00BF7B89" w:rsidRPr="00795EC0" w:rsidRDefault="00BF7B89" w:rsidP="00BF7B89">
      <w:pPr>
        <w:spacing w:after="0" w:line="264" w:lineRule="auto"/>
        <w:ind w:firstLine="600"/>
        <w:jc w:val="both"/>
      </w:pPr>
      <w:r w:rsidRPr="00795EC0">
        <w:rPr>
          <w:rFonts w:ascii="Times New Roman" w:hAnsi="Times New Roman"/>
          <w:color w:val="000000"/>
        </w:rPr>
        <w:t>притяжательный падеж имён существительных;</w:t>
      </w:r>
    </w:p>
    <w:p w:rsidR="00BF7B89" w:rsidRPr="00795EC0" w:rsidRDefault="00BF7B89" w:rsidP="00BF7B89">
      <w:pPr>
        <w:spacing w:after="0" w:line="264" w:lineRule="auto"/>
        <w:ind w:firstLine="600"/>
        <w:jc w:val="both"/>
      </w:pPr>
      <w:r w:rsidRPr="00795EC0">
        <w:rPr>
          <w:rFonts w:ascii="Times New Roman" w:hAnsi="Times New Roman"/>
          <w:color w:val="000000"/>
        </w:rPr>
        <w:t>имена прилагательные и наречия в положительной, сравнительной и превосходной степенях, образованных по правилу, и исключения;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порядок следования нескольких прилагательных (мнение – размер – возраст – цвет – происхождение);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слова</w:t>
      </w:r>
      <w:r w:rsidRPr="00BF7B89">
        <w:rPr>
          <w:rFonts w:ascii="Times New Roman" w:hAnsi="Times New Roman"/>
          <w:color w:val="000000"/>
          <w:lang w:val="en-US"/>
        </w:rPr>
        <w:t xml:space="preserve">, </w:t>
      </w:r>
      <w:r w:rsidRPr="00795EC0">
        <w:rPr>
          <w:rFonts w:ascii="Times New Roman" w:hAnsi="Times New Roman"/>
          <w:color w:val="000000"/>
        </w:rPr>
        <w:t>выражающиеколичество</w:t>
      </w:r>
      <w:r w:rsidRPr="00BF7B89">
        <w:rPr>
          <w:rFonts w:ascii="Times New Roman" w:hAnsi="Times New Roman"/>
          <w:color w:val="000000"/>
          <w:lang w:val="en-US"/>
        </w:rPr>
        <w:t xml:space="preserve"> (many/much, little/a little, few/a few, a lot of);</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F7B89" w:rsidRPr="00795EC0" w:rsidRDefault="00BF7B89" w:rsidP="00BF7B89">
      <w:pPr>
        <w:spacing w:after="0" w:line="264" w:lineRule="auto"/>
        <w:ind w:firstLine="600"/>
        <w:jc w:val="both"/>
      </w:pPr>
      <w:r w:rsidRPr="00795EC0">
        <w:rPr>
          <w:rFonts w:ascii="Times New Roman" w:hAnsi="Times New Roman"/>
          <w:color w:val="000000"/>
        </w:rPr>
        <w:t>неопределённые местоимения и их производные, отрицательные местоимения none, no и производные последнего (nobody, nothing, и другие);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количественные и порядковые числительные; </w:t>
      </w:r>
    </w:p>
    <w:p w:rsidR="00BF7B89" w:rsidRPr="00795EC0" w:rsidRDefault="00BF7B89" w:rsidP="00BF7B89">
      <w:pPr>
        <w:spacing w:after="0" w:line="264" w:lineRule="auto"/>
        <w:ind w:firstLine="600"/>
        <w:jc w:val="both"/>
      </w:pPr>
      <w:r w:rsidRPr="00795EC0">
        <w:rPr>
          <w:rFonts w:ascii="Times New Roman" w:hAnsi="Times New Roman"/>
          <w:color w:val="000000"/>
        </w:rPr>
        <w:t>предлоги места, времени, направления, предлоги, употребляемые с глаголами в страдательном залоге.</w:t>
      </w:r>
    </w:p>
    <w:p w:rsidR="00BF7B89" w:rsidRPr="00795EC0" w:rsidRDefault="00BF7B89" w:rsidP="00BF7B89">
      <w:pPr>
        <w:spacing w:after="0" w:line="264" w:lineRule="auto"/>
        <w:ind w:firstLine="600"/>
        <w:jc w:val="both"/>
      </w:pPr>
      <w:r w:rsidRPr="00795EC0">
        <w:rPr>
          <w:rFonts w:ascii="Times New Roman" w:hAnsi="Times New Roman"/>
          <w:color w:val="000000"/>
        </w:rPr>
        <w:t>5) владеть социокультурными знаниями и умениями:</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иметь базовые знания о социокультурном портрете и культурном наследии родной страны и страны/стран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представлять родную страну и её культуру на иностранном языке; </w:t>
      </w:r>
    </w:p>
    <w:p w:rsidR="00BF7B89" w:rsidRPr="00795EC0" w:rsidRDefault="00BF7B89" w:rsidP="00BF7B89">
      <w:pPr>
        <w:spacing w:after="0" w:line="264" w:lineRule="auto"/>
        <w:ind w:firstLine="600"/>
        <w:jc w:val="both"/>
      </w:pPr>
      <w:r w:rsidRPr="00795EC0">
        <w:rPr>
          <w:rFonts w:ascii="Times New Roman" w:hAnsi="Times New Roman"/>
          <w:color w:val="000000"/>
        </w:rPr>
        <w:t>проявлять уважение к иной культуре, соблюдать нормы вежливости в межкультурном общении.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6) владеть компенсаторными умениями, позволяющими в случае сбоя коммуникации, а также в условиях дефицита языковых средств: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7) владеть метапредметными умениями, позволяющими: </w:t>
      </w:r>
    </w:p>
    <w:p w:rsidR="00BF7B89" w:rsidRPr="00795EC0" w:rsidRDefault="00BF7B89" w:rsidP="00BF7B89">
      <w:pPr>
        <w:spacing w:after="0" w:line="264" w:lineRule="auto"/>
        <w:ind w:firstLine="600"/>
        <w:jc w:val="both"/>
      </w:pPr>
      <w:r w:rsidRPr="00795EC0">
        <w:rPr>
          <w:rFonts w:ascii="Times New Roman" w:hAnsi="Times New Roman"/>
          <w:color w:val="000000"/>
        </w:rPr>
        <w:t>совершенствовать учебную деятельность по овладению иностранным языком;</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использовать иноязычные словари и справочники, в том числе информационно-справочные системы в электронной̆ форме;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соблюдать правила информационной безопасности в ситуациях повседневной жизни и при работе в сети Интернет.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 концу </w:t>
      </w:r>
      <w:r w:rsidRPr="00795EC0">
        <w:rPr>
          <w:rFonts w:ascii="Times New Roman" w:hAnsi="Times New Roman"/>
          <w:b/>
          <w:i/>
          <w:color w:val="000000"/>
        </w:rPr>
        <w:t>11 класса</w:t>
      </w:r>
      <w:r w:rsidRPr="00795EC0">
        <w:rPr>
          <w:rFonts w:ascii="Times New Roman" w:hAnsi="Times New Roman"/>
          <w:color w:val="000000"/>
        </w:rPr>
        <w:t xml:space="preserve"> обучающийся научится:</w:t>
      </w:r>
    </w:p>
    <w:p w:rsidR="00BF7B89" w:rsidRPr="00795EC0" w:rsidRDefault="00BF7B89" w:rsidP="00BF7B89">
      <w:pPr>
        <w:spacing w:after="0" w:line="264" w:lineRule="auto"/>
        <w:ind w:firstLine="600"/>
        <w:jc w:val="both"/>
      </w:pPr>
      <w:r w:rsidRPr="00795EC0">
        <w:rPr>
          <w:rFonts w:ascii="Times New Roman" w:hAnsi="Times New Roman"/>
          <w:color w:val="000000"/>
        </w:rPr>
        <w:t>1) владеть основными видами речевой деятельности:</w:t>
      </w:r>
    </w:p>
    <w:p w:rsidR="00BF7B89" w:rsidRPr="00795EC0" w:rsidRDefault="00BF7B89" w:rsidP="00BF7B89">
      <w:pPr>
        <w:spacing w:after="0" w:line="264" w:lineRule="auto"/>
        <w:ind w:firstLine="600"/>
        <w:jc w:val="both"/>
      </w:pPr>
      <w:r w:rsidRPr="00795EC0">
        <w:rPr>
          <w:rFonts w:ascii="Times New Roman" w:hAnsi="Times New Roman"/>
          <w:i/>
          <w:color w:val="000000"/>
        </w:rPr>
        <w:t xml:space="preserve">говорение: </w:t>
      </w:r>
    </w:p>
    <w:p w:rsidR="00BF7B89" w:rsidRPr="00795EC0" w:rsidRDefault="00BF7B89" w:rsidP="00BF7B89">
      <w:pPr>
        <w:spacing w:after="0" w:line="264" w:lineRule="auto"/>
        <w:ind w:firstLine="600"/>
        <w:jc w:val="both"/>
      </w:pPr>
      <w:r w:rsidRPr="00795EC0">
        <w:rPr>
          <w:rFonts w:ascii="Times New Roman" w:hAnsi="Times New Roman"/>
          <w:color w:val="000000"/>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BF7B89" w:rsidRPr="00795EC0" w:rsidRDefault="00BF7B89" w:rsidP="00BF7B89">
      <w:pPr>
        <w:spacing w:after="0" w:line="264" w:lineRule="auto"/>
        <w:ind w:firstLine="600"/>
        <w:jc w:val="both"/>
      </w:pPr>
      <w:r w:rsidRPr="00795EC0">
        <w:rPr>
          <w:rFonts w:ascii="Times New Roman" w:hAnsi="Times New Roman"/>
          <w:color w:val="000000"/>
        </w:rPr>
        <w:t>устно излагать результаты выполненной проектной работы (объём – 14–15 фраз).</w:t>
      </w:r>
    </w:p>
    <w:p w:rsidR="00BF7B89" w:rsidRPr="00795EC0" w:rsidRDefault="00BF7B89" w:rsidP="00BF7B89">
      <w:pPr>
        <w:spacing w:after="0" w:line="264" w:lineRule="auto"/>
        <w:ind w:firstLine="600"/>
        <w:jc w:val="both"/>
      </w:pPr>
      <w:r w:rsidRPr="00795EC0">
        <w:rPr>
          <w:rFonts w:ascii="Times New Roman" w:hAnsi="Times New Roman"/>
          <w:i/>
          <w:color w:val="000000"/>
        </w:rPr>
        <w:t xml:space="preserve">аудирование: </w:t>
      </w:r>
    </w:p>
    <w:p w:rsidR="00BF7B89" w:rsidRPr="00795EC0" w:rsidRDefault="00BF7B89" w:rsidP="00BF7B89">
      <w:pPr>
        <w:spacing w:after="0" w:line="264" w:lineRule="auto"/>
        <w:ind w:firstLine="600"/>
        <w:jc w:val="both"/>
      </w:pPr>
      <w:r w:rsidRPr="00795EC0">
        <w:rPr>
          <w:rFonts w:ascii="Times New Roman" w:hAnsi="Times New Roman"/>
          <w:color w:val="000000"/>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BF7B89" w:rsidRPr="00795EC0" w:rsidRDefault="00BF7B89" w:rsidP="00BF7B89">
      <w:pPr>
        <w:spacing w:after="0" w:line="264" w:lineRule="auto"/>
        <w:ind w:firstLine="600"/>
        <w:jc w:val="both"/>
      </w:pPr>
      <w:r w:rsidRPr="00795EC0">
        <w:rPr>
          <w:rFonts w:ascii="Times New Roman" w:hAnsi="Times New Roman"/>
          <w:i/>
          <w:color w:val="000000"/>
        </w:rPr>
        <w:t xml:space="preserve">смысловое чтение: </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BF7B89" w:rsidRPr="00795EC0" w:rsidRDefault="00BF7B89" w:rsidP="00BF7B89">
      <w:pPr>
        <w:spacing w:after="0" w:line="264" w:lineRule="auto"/>
        <w:ind w:firstLine="600"/>
        <w:jc w:val="both"/>
      </w:pPr>
      <w:r w:rsidRPr="00795EC0">
        <w:rPr>
          <w:rFonts w:ascii="Times New Roman" w:hAnsi="Times New Roman"/>
          <w:color w:val="000000"/>
        </w:rPr>
        <w:t>читать про себя несплошные тексты (таблицы, диаграммы, графики) и понимать представленную в них информацию.</w:t>
      </w:r>
    </w:p>
    <w:p w:rsidR="00BF7B89" w:rsidRPr="00795EC0" w:rsidRDefault="00BF7B89" w:rsidP="00BF7B89">
      <w:pPr>
        <w:spacing w:after="0" w:line="264" w:lineRule="auto"/>
        <w:ind w:firstLine="600"/>
        <w:jc w:val="both"/>
      </w:pPr>
      <w:r w:rsidRPr="00795EC0">
        <w:rPr>
          <w:rFonts w:ascii="Times New Roman" w:hAnsi="Times New Roman"/>
          <w:i/>
          <w:color w:val="000000"/>
        </w:rPr>
        <w:t xml:space="preserve">письменная речь: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писать резюме (CV) с сообщением основных сведений о себе в соответствии с нормами, принятыми в стране/странах изучаемого языка; </w:t>
      </w:r>
    </w:p>
    <w:p w:rsidR="00BF7B89" w:rsidRPr="00795EC0" w:rsidRDefault="00BF7B89" w:rsidP="00BF7B89">
      <w:pPr>
        <w:spacing w:after="0" w:line="264" w:lineRule="auto"/>
        <w:ind w:firstLine="600"/>
        <w:jc w:val="both"/>
      </w:pPr>
      <w:r w:rsidRPr="00795EC0">
        <w:rPr>
          <w:rFonts w:ascii="Times New Roman" w:hAnsi="Times New Roman"/>
          <w:color w:val="000000"/>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BF7B89" w:rsidRPr="00795EC0" w:rsidRDefault="00BF7B89" w:rsidP="00BF7B89">
      <w:pPr>
        <w:spacing w:after="0" w:line="264" w:lineRule="auto"/>
        <w:ind w:firstLine="600"/>
        <w:jc w:val="both"/>
      </w:pPr>
      <w:r w:rsidRPr="00795EC0">
        <w:rPr>
          <w:rFonts w:ascii="Times New Roman" w:hAnsi="Times New Roman"/>
          <w:color w:val="000000"/>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2) владеть фонетическими навыками: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F7B89" w:rsidRPr="00795EC0" w:rsidRDefault="00BF7B89" w:rsidP="00BF7B89">
      <w:pPr>
        <w:spacing w:after="0" w:line="264" w:lineRule="auto"/>
        <w:ind w:firstLine="600"/>
        <w:jc w:val="both"/>
      </w:pPr>
      <w:r w:rsidRPr="00795EC0">
        <w:rPr>
          <w:rFonts w:ascii="Times New Roman" w:hAnsi="Times New Roman"/>
          <w:color w:val="000000"/>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3) владеть орфографическими навыками: </w:t>
      </w:r>
    </w:p>
    <w:p w:rsidR="00BF7B89" w:rsidRPr="00795EC0" w:rsidRDefault="00BF7B89" w:rsidP="00BF7B89">
      <w:pPr>
        <w:spacing w:after="0" w:line="264" w:lineRule="auto"/>
        <w:ind w:firstLine="600"/>
        <w:jc w:val="both"/>
      </w:pPr>
      <w:r w:rsidRPr="00795EC0">
        <w:rPr>
          <w:rFonts w:ascii="Times New Roman" w:hAnsi="Times New Roman"/>
          <w:color w:val="000000"/>
        </w:rPr>
        <w:t>правильно писать изученные слова.</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4) владеть пунктуационными навыками: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использовать запятую при перечислении, обращении и при выделении вводных слов;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апостроф, точку, вопросительный и восклицательный знаки;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7B89" w:rsidRPr="00795EC0" w:rsidRDefault="00BF7B89" w:rsidP="00BF7B89">
      <w:pPr>
        <w:spacing w:after="0" w:line="264" w:lineRule="auto"/>
        <w:ind w:firstLine="600"/>
        <w:jc w:val="both"/>
      </w:pPr>
      <w:r w:rsidRPr="00795EC0">
        <w:rPr>
          <w:rFonts w:ascii="Times New Roman" w:hAnsi="Times New Roman"/>
          <w:color w:val="000000"/>
        </w:rPr>
        <w:t>5) распознавать и употреблять в устной и письменной речи:</w:t>
      </w:r>
    </w:p>
    <w:p w:rsidR="00BF7B89" w:rsidRPr="00795EC0" w:rsidRDefault="00BF7B89" w:rsidP="00BF7B89">
      <w:pPr>
        <w:spacing w:after="0" w:line="264" w:lineRule="auto"/>
        <w:ind w:firstLine="600"/>
        <w:jc w:val="both"/>
      </w:pPr>
      <w:r w:rsidRPr="00795EC0">
        <w:rPr>
          <w:rFonts w:ascii="Times New Roman" w:hAnsi="Times New Roman"/>
          <w:color w:val="000000"/>
        </w:rPr>
        <w:t>родственные слова, образованные с использованием аффиксации: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глаголы при помощи префиксов dis-, mis-, re-, over-, under- и суффиксов -ise/-ize, -en;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именасуществительныеприпомощипрефиксов</w:t>
      </w:r>
      <w:r w:rsidRPr="00BF7B89">
        <w:rPr>
          <w:rFonts w:ascii="Times New Roman" w:hAnsi="Times New Roman"/>
          <w:color w:val="000000"/>
          <w:lang w:val="en-US"/>
        </w:rPr>
        <w:t xml:space="preserve"> un-, in-/im-, il-/ir- </w:t>
      </w:r>
      <w:r w:rsidRPr="00795EC0">
        <w:rPr>
          <w:rFonts w:ascii="Times New Roman" w:hAnsi="Times New Roman"/>
          <w:color w:val="000000"/>
        </w:rPr>
        <w:t>исуффиксов</w:t>
      </w:r>
      <w:r w:rsidRPr="00BF7B89">
        <w:rPr>
          <w:rFonts w:ascii="Times New Roman" w:hAnsi="Times New Roman"/>
          <w:color w:val="000000"/>
          <w:lang w:val="en-US"/>
        </w:rPr>
        <w:t xml:space="preserve"> -ance/-ence, -er/-or, -ing, -ist, -ity, -ment, -ness, -sion/-tion, -ship;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именаприлагательныеприпомощипрефиксов</w:t>
      </w:r>
      <w:r w:rsidRPr="00BF7B89">
        <w:rPr>
          <w:rFonts w:ascii="Times New Roman" w:hAnsi="Times New Roman"/>
          <w:color w:val="000000"/>
          <w:lang w:val="en-US"/>
        </w:rPr>
        <w:t xml:space="preserve"> un-, in-/im-, il-/ir-, inter-, non-, post-, pre- </w:t>
      </w:r>
      <w:r w:rsidRPr="00795EC0">
        <w:rPr>
          <w:rFonts w:ascii="Times New Roman" w:hAnsi="Times New Roman"/>
          <w:color w:val="000000"/>
        </w:rPr>
        <w:t>исуффиксов</w:t>
      </w:r>
      <w:r w:rsidRPr="00BF7B89">
        <w:rPr>
          <w:rFonts w:ascii="Times New Roman" w:hAnsi="Times New Roman"/>
          <w:color w:val="000000"/>
          <w:lang w:val="en-US"/>
        </w:rPr>
        <w:t xml:space="preserve"> -able/-ible, -al, -ed, -ese, -ful, -ian/ -an, -ical, -ing, -ish, -ive, -less, -ly, -ous, -y; </w:t>
      </w:r>
    </w:p>
    <w:p w:rsidR="00BF7B89" w:rsidRPr="00795EC0" w:rsidRDefault="00BF7B89" w:rsidP="00BF7B89">
      <w:pPr>
        <w:spacing w:after="0" w:line="264" w:lineRule="auto"/>
        <w:ind w:firstLine="600"/>
        <w:jc w:val="both"/>
      </w:pPr>
      <w:r w:rsidRPr="00795EC0">
        <w:rPr>
          <w:rFonts w:ascii="Times New Roman" w:hAnsi="Times New Roman"/>
          <w:color w:val="000000"/>
        </w:rPr>
        <w:t>наречия при помощи префиксов un-, in-/im-, il-/ir- и суффикса -ly;</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числительные при помощи суффиксов -teen, -ty, -th;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 использованием словосложения: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существительные путём соединения основ существительных (football); </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сложные существительные путём соединения основы прилагательного с основой существительного (bluebell);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существительные путём соединения основ существительных с предлогом (father-in-law);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прилагательные путём соединения наречия с основой причастия II (well-behaved);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сложные прилагательные путём соединения основы прилагательного с основой причастия I (nice-looking); </w:t>
      </w:r>
    </w:p>
    <w:p w:rsidR="00BF7B89" w:rsidRPr="00795EC0" w:rsidRDefault="00BF7B89" w:rsidP="00BF7B89">
      <w:pPr>
        <w:spacing w:after="0" w:line="264" w:lineRule="auto"/>
        <w:ind w:firstLine="600"/>
        <w:jc w:val="both"/>
      </w:pPr>
      <w:r w:rsidRPr="00795EC0">
        <w:rPr>
          <w:rFonts w:ascii="Times New Roman" w:hAnsi="Times New Roman"/>
          <w:color w:val="000000"/>
        </w:rPr>
        <w:t>с использованием конверсии: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образование имён существительных от неопределённых форм глаголов (torun – arun);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имён существительных от прилагательных (richpeople – therich);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глаголов от имён существительных (ahand – tohand); </w:t>
      </w:r>
    </w:p>
    <w:p w:rsidR="00BF7B89" w:rsidRPr="00795EC0" w:rsidRDefault="00BF7B89" w:rsidP="00BF7B89">
      <w:pPr>
        <w:spacing w:after="0" w:line="264" w:lineRule="auto"/>
        <w:ind w:firstLine="600"/>
        <w:jc w:val="both"/>
      </w:pPr>
      <w:r w:rsidRPr="00795EC0">
        <w:rPr>
          <w:rFonts w:ascii="Times New Roman" w:hAnsi="Times New Roman"/>
          <w:color w:val="000000"/>
        </w:rPr>
        <w:t>глаголов от имён прилагательных (cool – tocool);</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 имена прилагательные на -ed и -ing (excited – exciting);</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F7B89" w:rsidRPr="00795EC0" w:rsidRDefault="00BF7B89" w:rsidP="00BF7B89">
      <w:pPr>
        <w:spacing w:after="0" w:line="264" w:lineRule="auto"/>
        <w:ind w:firstLine="600"/>
        <w:jc w:val="both"/>
      </w:pPr>
      <w:r w:rsidRPr="00795EC0">
        <w:rPr>
          <w:rFonts w:ascii="Times New Roman" w:hAnsi="Times New Roman"/>
          <w:color w:val="000000"/>
        </w:rPr>
        <w:t>знать и понимать особенности структуры простых и сложных предложений и различных коммуникативных типов предложений английского языка;</w:t>
      </w:r>
    </w:p>
    <w:p w:rsidR="00BF7B89" w:rsidRPr="00795EC0" w:rsidRDefault="00BF7B89" w:rsidP="00BF7B89">
      <w:pPr>
        <w:spacing w:after="0" w:line="264" w:lineRule="auto"/>
        <w:ind w:firstLine="600"/>
        <w:jc w:val="both"/>
      </w:pPr>
      <w:r w:rsidRPr="00795EC0">
        <w:rPr>
          <w:rFonts w:ascii="Times New Roman" w:hAnsi="Times New Roman"/>
          <w:color w:val="000000"/>
        </w:rPr>
        <w:t>распознавать и употреблять в устной и письменной речи: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в том числе с несколькими обстоятельствами, следующими в определённом порядке;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It;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начальным There + tobe;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глагольными конструкциями, содержащими глаголы-связки tobe, tolook, toseem, tofeel; </w:t>
      </w:r>
    </w:p>
    <w:p w:rsidR="00BF7B89" w:rsidRPr="00795EC0" w:rsidRDefault="00BF7B89" w:rsidP="00BF7B89">
      <w:pPr>
        <w:spacing w:after="0" w:line="264" w:lineRule="auto"/>
        <w:ind w:firstLine="600"/>
        <w:jc w:val="both"/>
      </w:pPr>
      <w:r w:rsidRPr="00795EC0">
        <w:rPr>
          <w:rFonts w:ascii="Times New Roman" w:hAnsi="Times New Roman"/>
          <w:color w:val="000000"/>
        </w:rPr>
        <w:t>предложения cо сложным подлежащим – ComplexSubject;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cо сложным дополнением – ComplexObject; </w:t>
      </w:r>
    </w:p>
    <w:p w:rsidR="00BF7B89" w:rsidRPr="00795EC0" w:rsidRDefault="00BF7B89" w:rsidP="00BF7B89">
      <w:pPr>
        <w:spacing w:after="0" w:line="264" w:lineRule="auto"/>
        <w:ind w:firstLine="600"/>
        <w:jc w:val="both"/>
      </w:pPr>
      <w:r w:rsidRPr="00795EC0">
        <w:rPr>
          <w:rFonts w:ascii="Times New Roman" w:hAnsi="Times New Roman"/>
          <w:color w:val="000000"/>
        </w:rPr>
        <w:t>сложносочинённые предложения с сочинительными союзами and, but, or;</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союзами и союзными словами because, if, when, where, what, why, how;</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определительными придаточными с союзными словами who, which, that;</w:t>
      </w:r>
    </w:p>
    <w:p w:rsidR="00BF7B89" w:rsidRPr="00795EC0" w:rsidRDefault="00BF7B89" w:rsidP="00BF7B89">
      <w:pPr>
        <w:spacing w:after="0" w:line="264" w:lineRule="auto"/>
        <w:ind w:firstLine="600"/>
        <w:jc w:val="both"/>
      </w:pPr>
      <w:r w:rsidRPr="00795EC0">
        <w:rPr>
          <w:rFonts w:ascii="Times New Roman" w:hAnsi="Times New Roman"/>
          <w:color w:val="000000"/>
        </w:rPr>
        <w:t>сложноподчинённые предложения с союзными словами whoever, whatever, however, whenever;</w:t>
      </w:r>
    </w:p>
    <w:p w:rsidR="00BF7B89" w:rsidRPr="00795EC0" w:rsidRDefault="00BF7B89" w:rsidP="00BF7B89">
      <w:pPr>
        <w:spacing w:after="0" w:line="264" w:lineRule="auto"/>
        <w:ind w:firstLine="600"/>
        <w:jc w:val="both"/>
      </w:pPr>
      <w:r w:rsidRPr="00795EC0">
        <w:rPr>
          <w:rFonts w:ascii="Times New Roman" w:hAnsi="Times New Roman"/>
          <w:color w:val="000000"/>
        </w:rPr>
        <w:t>условные предложения с глаголами в изъявительном наклонении (Conditional 0, ConditionalI) и с глаголами в сослагательном наклонении (ConditionalII);</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всетипывопросительныхпредложений</w:t>
      </w:r>
      <w:r w:rsidRPr="00BF7B89">
        <w:rPr>
          <w:rFonts w:ascii="Times New Roman" w:hAnsi="Times New Roman"/>
          <w:color w:val="000000"/>
          <w:lang w:val="en-US"/>
        </w:rPr>
        <w:t xml:space="preserve"> (</w:t>
      </w:r>
      <w:r w:rsidRPr="00795EC0">
        <w:rPr>
          <w:rFonts w:ascii="Times New Roman" w:hAnsi="Times New Roman"/>
          <w:color w:val="000000"/>
        </w:rPr>
        <w:t>общий</w:t>
      </w:r>
      <w:r w:rsidRPr="00BF7B89">
        <w:rPr>
          <w:rFonts w:ascii="Times New Roman" w:hAnsi="Times New Roman"/>
          <w:color w:val="000000"/>
          <w:lang w:val="en-US"/>
        </w:rPr>
        <w:t xml:space="preserve">, </w:t>
      </w:r>
      <w:r w:rsidRPr="00795EC0">
        <w:rPr>
          <w:rFonts w:ascii="Times New Roman" w:hAnsi="Times New Roman"/>
          <w:color w:val="000000"/>
        </w:rPr>
        <w:t>специальный</w:t>
      </w:r>
      <w:r w:rsidRPr="00BF7B89">
        <w:rPr>
          <w:rFonts w:ascii="Times New Roman" w:hAnsi="Times New Roman"/>
          <w:color w:val="000000"/>
          <w:lang w:val="en-US"/>
        </w:rPr>
        <w:t xml:space="preserve">, </w:t>
      </w:r>
      <w:r w:rsidRPr="00795EC0">
        <w:rPr>
          <w:rFonts w:ascii="Times New Roman" w:hAnsi="Times New Roman"/>
          <w:color w:val="000000"/>
        </w:rPr>
        <w:t>альтернативный</w:t>
      </w:r>
      <w:r w:rsidRPr="00BF7B89">
        <w:rPr>
          <w:rFonts w:ascii="Times New Roman" w:hAnsi="Times New Roman"/>
          <w:color w:val="000000"/>
          <w:lang w:val="en-US"/>
        </w:rPr>
        <w:t xml:space="preserve">, </w:t>
      </w:r>
      <w:r w:rsidRPr="00795EC0">
        <w:rPr>
          <w:rFonts w:ascii="Times New Roman" w:hAnsi="Times New Roman"/>
          <w:color w:val="000000"/>
        </w:rPr>
        <w:t>разделительныйвопросыв</w:t>
      </w:r>
      <w:r w:rsidRPr="00BF7B89">
        <w:rPr>
          <w:rFonts w:ascii="Times New Roman" w:hAnsi="Times New Roman"/>
          <w:color w:val="000000"/>
          <w:lang w:val="en-US"/>
        </w:rPr>
        <w:t xml:space="preserve"> Present/Past/Future Simple Tense, Present/Past Continuous Tense, Present/Past Perfect Tense, Present Perfect Continuous Tense);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модальные глаголы в косвенной речи в настоящем и прошедшем времени;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предложениясконструкциями</w:t>
      </w:r>
      <w:r w:rsidRPr="00BF7B89">
        <w:rPr>
          <w:rFonts w:ascii="Times New Roman" w:hAnsi="Times New Roman"/>
          <w:color w:val="000000"/>
          <w:lang w:val="en-US"/>
        </w:rPr>
        <w:t xml:space="preserve"> as … as, not so … as, both … and …, either … or, neither … nor;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предложения с Iwish; </w:t>
      </w:r>
    </w:p>
    <w:p w:rsidR="00BF7B89" w:rsidRPr="00795EC0" w:rsidRDefault="00BF7B89" w:rsidP="00BF7B89">
      <w:pPr>
        <w:spacing w:after="0" w:line="264" w:lineRule="auto"/>
        <w:ind w:firstLine="600"/>
        <w:jc w:val="both"/>
      </w:pPr>
      <w:r w:rsidRPr="00795EC0">
        <w:rPr>
          <w:rFonts w:ascii="Times New Roman" w:hAnsi="Times New Roman"/>
          <w:color w:val="000000"/>
        </w:rPr>
        <w:t>конструкции с глаголами на -ing: tolove/hatedoingsmth;</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lastRenderedPageBreak/>
        <w:t>конструкции</w:t>
      </w:r>
      <w:r w:rsidRPr="00BF7B89">
        <w:rPr>
          <w:rFonts w:ascii="Times New Roman" w:hAnsi="Times New Roman"/>
          <w:color w:val="000000"/>
          <w:lang w:val="en-US"/>
        </w:rPr>
        <w:t xml:space="preserve"> c </w:t>
      </w:r>
      <w:r w:rsidRPr="00795EC0">
        <w:rPr>
          <w:rFonts w:ascii="Times New Roman" w:hAnsi="Times New Roman"/>
          <w:color w:val="000000"/>
        </w:rPr>
        <w:t>глаголами</w:t>
      </w:r>
      <w:r w:rsidRPr="00BF7B89">
        <w:rPr>
          <w:rFonts w:ascii="Times New Roman" w:hAnsi="Times New Roman"/>
          <w:color w:val="000000"/>
          <w:lang w:val="en-US"/>
        </w:rPr>
        <w:t xml:space="preserve"> to stop, to remember, to forget (</w:t>
      </w:r>
      <w:r w:rsidRPr="00795EC0">
        <w:rPr>
          <w:rFonts w:ascii="Times New Roman" w:hAnsi="Times New Roman"/>
          <w:color w:val="000000"/>
        </w:rPr>
        <w:t>разницавзначении</w:t>
      </w:r>
      <w:r w:rsidRPr="00BF7B89">
        <w:rPr>
          <w:rFonts w:ascii="Times New Roman" w:hAnsi="Times New Roman"/>
          <w:color w:val="000000"/>
          <w:lang w:val="en-US"/>
        </w:rPr>
        <w:t xml:space="preserve"> to stop doing smth</w:t>
      </w:r>
      <w:r w:rsidRPr="00795EC0">
        <w:rPr>
          <w:rFonts w:ascii="Times New Roman" w:hAnsi="Times New Roman"/>
          <w:color w:val="000000"/>
        </w:rPr>
        <w:t>и</w:t>
      </w:r>
      <w:r w:rsidRPr="00BF7B89">
        <w:rPr>
          <w:rFonts w:ascii="Times New Roman" w:hAnsi="Times New Roman"/>
          <w:color w:val="000000"/>
          <w:lang w:val="en-US"/>
        </w:rPr>
        <w:t xml:space="preserve"> to stop to do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It takes me … to do smth;</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usedto + </w:t>
      </w:r>
      <w:r w:rsidRPr="00795EC0">
        <w:rPr>
          <w:rFonts w:ascii="Times New Roman" w:hAnsi="Times New Roman"/>
          <w:color w:val="000000"/>
        </w:rPr>
        <w:t>инфинитивглагола</w:t>
      </w:r>
      <w:r w:rsidRPr="00BF7B89">
        <w:rPr>
          <w:rFonts w:ascii="Times New Roman" w:hAnsi="Times New Roman"/>
          <w:color w:val="000000"/>
          <w:lang w:val="en-US"/>
        </w:rPr>
        <w:t>;</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be/get used to smth, be/get used to doing smth;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конструкции</w:t>
      </w:r>
      <w:r w:rsidRPr="00BF7B89">
        <w:rPr>
          <w:rFonts w:ascii="Times New Roman" w:hAnsi="Times New Roman"/>
          <w:color w:val="000000"/>
          <w:lang w:val="en-US"/>
        </w:rPr>
        <w:t xml:space="preserve"> I prefer, I’d prefer, I’d rather prefer, </w:t>
      </w:r>
      <w:r w:rsidRPr="00795EC0">
        <w:rPr>
          <w:rFonts w:ascii="Times New Roman" w:hAnsi="Times New Roman"/>
          <w:color w:val="000000"/>
        </w:rPr>
        <w:t>выражающиепредпочтение</w:t>
      </w:r>
      <w:r w:rsidRPr="00BF7B89">
        <w:rPr>
          <w:rFonts w:ascii="Times New Roman" w:hAnsi="Times New Roman"/>
          <w:color w:val="000000"/>
          <w:lang w:val="en-US"/>
        </w:rPr>
        <w:t xml:space="preserve">, </w:t>
      </w:r>
      <w:r w:rsidRPr="00795EC0">
        <w:rPr>
          <w:rFonts w:ascii="Times New Roman" w:hAnsi="Times New Roman"/>
          <w:color w:val="000000"/>
        </w:rPr>
        <w:t>атакжеконструкций</w:t>
      </w:r>
      <w:r w:rsidRPr="00BF7B89">
        <w:rPr>
          <w:rFonts w:ascii="Times New Roman" w:hAnsi="Times New Roman"/>
          <w:color w:val="000000"/>
          <w:lang w:val="en-US"/>
        </w:rPr>
        <w:t xml:space="preserve"> I’d rather, You’d better;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подлежащее, выраженное собирательным существительным (family, police), и его согласование со сказуемым;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глаголы (правильные и неправильные) в видовременных формах действительного залога в изъявительном наклонении (Present/Past/FutureSimpleTense, Present/Past/FutureContinuousTense, Present/PastPerfectTense, PresentPerfectContinuousTense, Future-in-the-PastTense) и наиболее употребительных формах страдательного залога (Present/PastSimplePassive, PresentPerfectPassive);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конструкция</w:t>
      </w:r>
      <w:r w:rsidRPr="00BF7B89">
        <w:rPr>
          <w:rFonts w:ascii="Times New Roman" w:hAnsi="Times New Roman"/>
          <w:color w:val="000000"/>
          <w:lang w:val="en-US"/>
        </w:rPr>
        <w:t xml:space="preserve"> to be going to, </w:t>
      </w:r>
      <w:r w:rsidRPr="00795EC0">
        <w:rPr>
          <w:rFonts w:ascii="Times New Roman" w:hAnsi="Times New Roman"/>
          <w:color w:val="000000"/>
        </w:rPr>
        <w:t>формы</w:t>
      </w:r>
      <w:r w:rsidRPr="00BF7B89">
        <w:rPr>
          <w:rFonts w:ascii="Times New Roman" w:hAnsi="Times New Roman"/>
          <w:color w:val="000000"/>
          <w:lang w:val="en-US"/>
        </w:rPr>
        <w:t xml:space="preserve"> Future Simple Tense </w:t>
      </w:r>
      <w:r w:rsidRPr="00795EC0">
        <w:rPr>
          <w:rFonts w:ascii="Times New Roman" w:hAnsi="Times New Roman"/>
          <w:color w:val="000000"/>
        </w:rPr>
        <w:t>и</w:t>
      </w:r>
      <w:r w:rsidRPr="00BF7B89">
        <w:rPr>
          <w:rFonts w:ascii="Times New Roman" w:hAnsi="Times New Roman"/>
          <w:color w:val="000000"/>
          <w:lang w:val="en-US"/>
        </w:rPr>
        <w:t xml:space="preserve"> Present Continuous Tense </w:t>
      </w:r>
      <w:r w:rsidRPr="00795EC0">
        <w:rPr>
          <w:rFonts w:ascii="Times New Roman" w:hAnsi="Times New Roman"/>
          <w:color w:val="000000"/>
        </w:rPr>
        <w:t>длявыражениябудущегодействия</w:t>
      </w:r>
      <w:r w:rsidRPr="00BF7B89">
        <w:rPr>
          <w:rFonts w:ascii="Times New Roman" w:hAnsi="Times New Roman"/>
          <w:color w:val="000000"/>
          <w:lang w:val="en-US"/>
        </w:rPr>
        <w:t xml:space="preserve">;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модальныеглаголыиихэквиваленты</w:t>
      </w:r>
      <w:r w:rsidRPr="00BF7B89">
        <w:rPr>
          <w:rFonts w:ascii="Times New Roman" w:hAnsi="Times New Roman"/>
          <w:color w:val="000000"/>
          <w:lang w:val="en-US"/>
        </w:rPr>
        <w:t xml:space="preserve"> (can/be able to, could, must/have to, may, might, should, shall, would, will, need);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неличныеформыглагола</w:t>
      </w:r>
      <w:r w:rsidRPr="00BF7B89">
        <w:rPr>
          <w:rFonts w:ascii="Times New Roman" w:hAnsi="Times New Roman"/>
          <w:color w:val="000000"/>
          <w:lang w:val="en-US"/>
        </w:rPr>
        <w:t xml:space="preserve"> – </w:t>
      </w:r>
      <w:r w:rsidRPr="00795EC0">
        <w:rPr>
          <w:rFonts w:ascii="Times New Roman" w:hAnsi="Times New Roman"/>
          <w:color w:val="000000"/>
        </w:rPr>
        <w:t>инфинитив</w:t>
      </w:r>
      <w:r w:rsidRPr="00BF7B89">
        <w:rPr>
          <w:rFonts w:ascii="Times New Roman" w:hAnsi="Times New Roman"/>
          <w:color w:val="000000"/>
          <w:lang w:val="en-US"/>
        </w:rPr>
        <w:t xml:space="preserve">, </w:t>
      </w:r>
      <w:r w:rsidRPr="00795EC0">
        <w:rPr>
          <w:rFonts w:ascii="Times New Roman" w:hAnsi="Times New Roman"/>
          <w:color w:val="000000"/>
        </w:rPr>
        <w:t>герундий</w:t>
      </w:r>
      <w:r w:rsidRPr="00BF7B89">
        <w:rPr>
          <w:rFonts w:ascii="Times New Roman" w:hAnsi="Times New Roman"/>
          <w:color w:val="000000"/>
          <w:lang w:val="en-US"/>
        </w:rPr>
        <w:t xml:space="preserve">, </w:t>
      </w:r>
      <w:r w:rsidRPr="00795EC0">
        <w:rPr>
          <w:rFonts w:ascii="Times New Roman" w:hAnsi="Times New Roman"/>
          <w:color w:val="000000"/>
        </w:rPr>
        <w:t>причастие</w:t>
      </w:r>
      <w:r w:rsidRPr="00BF7B89">
        <w:rPr>
          <w:rFonts w:ascii="Times New Roman" w:hAnsi="Times New Roman"/>
          <w:color w:val="000000"/>
          <w:lang w:val="en-US"/>
        </w:rPr>
        <w:t xml:space="preserve"> (Participle I </w:t>
      </w:r>
      <w:r w:rsidRPr="00795EC0">
        <w:rPr>
          <w:rFonts w:ascii="Times New Roman" w:hAnsi="Times New Roman"/>
          <w:color w:val="000000"/>
        </w:rPr>
        <w:t>и</w:t>
      </w:r>
      <w:r w:rsidRPr="00BF7B89">
        <w:rPr>
          <w:rFonts w:ascii="Times New Roman" w:hAnsi="Times New Roman"/>
          <w:color w:val="000000"/>
          <w:lang w:val="en-US"/>
        </w:rPr>
        <w:t xml:space="preserve"> Participle II), </w:t>
      </w:r>
      <w:r w:rsidRPr="00795EC0">
        <w:rPr>
          <w:rFonts w:ascii="Times New Roman" w:hAnsi="Times New Roman"/>
          <w:color w:val="000000"/>
        </w:rPr>
        <w:t>причастиявфункцииопределения</w:t>
      </w:r>
      <w:r w:rsidRPr="00BF7B89">
        <w:rPr>
          <w:rFonts w:ascii="Times New Roman" w:hAnsi="Times New Roman"/>
          <w:color w:val="000000"/>
          <w:lang w:val="en-US"/>
        </w:rPr>
        <w:t xml:space="preserve"> (Participle I – a playing child, Participle II – a written text);</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определённый, неопределённый и нулевой артикли;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имена существительные во множественном числе, образованных по правилу, и исключения;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неисчисляемые имена существительные, имеющие форму только множественного числа; </w:t>
      </w:r>
    </w:p>
    <w:p w:rsidR="00BF7B89" w:rsidRPr="00795EC0" w:rsidRDefault="00BF7B89" w:rsidP="00BF7B89">
      <w:pPr>
        <w:spacing w:after="0" w:line="264" w:lineRule="auto"/>
        <w:ind w:firstLine="600"/>
        <w:jc w:val="both"/>
      </w:pPr>
      <w:r w:rsidRPr="00795EC0">
        <w:rPr>
          <w:rFonts w:ascii="Times New Roman" w:hAnsi="Times New Roman"/>
          <w:color w:val="000000"/>
        </w:rPr>
        <w:t>притяжательный падеж имён существительных;</w:t>
      </w:r>
    </w:p>
    <w:p w:rsidR="00BF7B89" w:rsidRPr="00795EC0" w:rsidRDefault="00BF7B89" w:rsidP="00BF7B89">
      <w:pPr>
        <w:spacing w:after="0" w:line="264" w:lineRule="auto"/>
        <w:ind w:firstLine="600"/>
        <w:jc w:val="both"/>
      </w:pPr>
      <w:r w:rsidRPr="00795EC0">
        <w:rPr>
          <w:rFonts w:ascii="Times New Roman" w:hAnsi="Times New Roman"/>
          <w:color w:val="000000"/>
        </w:rPr>
        <w:t>имена прилагательные и наречия в положительной, сравнительной и превосходной степенях, образованных по правилу, и исключения;</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порядок следования нескольких прилагательных (мнение – размер – возраст – цвет – происхождение); </w:t>
      </w:r>
    </w:p>
    <w:p w:rsidR="00BF7B89" w:rsidRPr="00BF7B89" w:rsidRDefault="00BF7B89" w:rsidP="00BF7B89">
      <w:pPr>
        <w:spacing w:after="0" w:line="264" w:lineRule="auto"/>
        <w:ind w:firstLine="600"/>
        <w:jc w:val="both"/>
        <w:rPr>
          <w:lang w:val="en-US"/>
        </w:rPr>
      </w:pPr>
      <w:r w:rsidRPr="00795EC0">
        <w:rPr>
          <w:rFonts w:ascii="Times New Roman" w:hAnsi="Times New Roman"/>
          <w:color w:val="000000"/>
        </w:rPr>
        <w:t>слова</w:t>
      </w:r>
      <w:r w:rsidRPr="00BF7B89">
        <w:rPr>
          <w:rFonts w:ascii="Times New Roman" w:hAnsi="Times New Roman"/>
          <w:color w:val="000000"/>
          <w:lang w:val="en-US"/>
        </w:rPr>
        <w:t xml:space="preserve">, </w:t>
      </w:r>
      <w:r w:rsidRPr="00795EC0">
        <w:rPr>
          <w:rFonts w:ascii="Times New Roman" w:hAnsi="Times New Roman"/>
          <w:color w:val="000000"/>
        </w:rPr>
        <w:t>выражающиеколичество</w:t>
      </w:r>
      <w:r w:rsidRPr="00BF7B89">
        <w:rPr>
          <w:rFonts w:ascii="Times New Roman" w:hAnsi="Times New Roman"/>
          <w:color w:val="000000"/>
          <w:lang w:val="en-US"/>
        </w:rPr>
        <w:t xml:space="preserve"> (many/much, little/a little, few/a few, a lot of);</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F7B89" w:rsidRPr="00795EC0" w:rsidRDefault="00BF7B89" w:rsidP="00BF7B89">
      <w:pPr>
        <w:spacing w:after="0" w:line="264" w:lineRule="auto"/>
        <w:ind w:firstLine="600"/>
        <w:jc w:val="both"/>
      </w:pPr>
      <w:r w:rsidRPr="00795EC0">
        <w:rPr>
          <w:rFonts w:ascii="Times New Roman" w:hAnsi="Times New Roman"/>
          <w:color w:val="000000"/>
        </w:rPr>
        <w:t>неопределённые местоимения и их производные, отрицательные местоимения none, no и производные последнего (nobody, nothing, и другие);</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количественные и порядковые числительные; </w:t>
      </w:r>
    </w:p>
    <w:p w:rsidR="00BF7B89" w:rsidRPr="00795EC0" w:rsidRDefault="00BF7B89" w:rsidP="00BF7B89">
      <w:pPr>
        <w:spacing w:after="0" w:line="264" w:lineRule="auto"/>
        <w:ind w:firstLine="600"/>
        <w:jc w:val="both"/>
      </w:pPr>
      <w:r w:rsidRPr="00795EC0">
        <w:rPr>
          <w:rFonts w:ascii="Times New Roman" w:hAnsi="Times New Roman"/>
          <w:color w:val="000000"/>
        </w:rPr>
        <w:t>предлоги места, времени, направления, предлоги, употребляемые с глаголами в страдательном залоге.</w:t>
      </w:r>
    </w:p>
    <w:p w:rsidR="00BF7B89" w:rsidRPr="00795EC0" w:rsidRDefault="00BF7B89" w:rsidP="00BF7B89">
      <w:pPr>
        <w:spacing w:after="0" w:line="264" w:lineRule="auto"/>
        <w:ind w:firstLine="600"/>
        <w:jc w:val="both"/>
      </w:pPr>
      <w:r w:rsidRPr="00795EC0">
        <w:rPr>
          <w:rFonts w:ascii="Times New Roman" w:hAnsi="Times New Roman"/>
          <w:color w:val="000000"/>
        </w:rPr>
        <w:t>6) владеть социокультурными знаниями и умениями:</w:t>
      </w:r>
    </w:p>
    <w:p w:rsidR="00BF7B89" w:rsidRPr="00795EC0" w:rsidRDefault="00BF7B89" w:rsidP="00BF7B89">
      <w:pPr>
        <w:spacing w:after="0" w:line="264" w:lineRule="auto"/>
        <w:ind w:firstLine="600"/>
        <w:jc w:val="both"/>
      </w:pPr>
      <w:r w:rsidRPr="00795EC0">
        <w:rPr>
          <w:rFonts w:ascii="Times New Roman" w:hAnsi="Times New Roman"/>
          <w:color w:val="000000"/>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BF7B89" w:rsidRPr="00795EC0" w:rsidRDefault="00BF7B89" w:rsidP="00BF7B89">
      <w:pPr>
        <w:spacing w:after="0" w:line="264" w:lineRule="auto"/>
        <w:ind w:firstLine="600"/>
        <w:jc w:val="both"/>
      </w:pPr>
      <w:r w:rsidRPr="00795EC0">
        <w:rPr>
          <w:rFonts w:ascii="Times New Roman" w:hAnsi="Times New Roman"/>
          <w:color w:val="000000"/>
        </w:rPr>
        <w:t>проявлять уважение к иной культуре, соблюдать нормы вежливости в межкультурном общении.</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7) владеть компенсаторными умениями, позволяющими в случае сбоя коммуникации, а также в условиях дефицита языковых средств: </w:t>
      </w:r>
    </w:p>
    <w:p w:rsidR="00BF7B89" w:rsidRPr="00795EC0" w:rsidRDefault="00BF7B89" w:rsidP="00BF7B89">
      <w:pPr>
        <w:spacing w:after="0" w:line="264" w:lineRule="auto"/>
        <w:ind w:firstLine="600"/>
        <w:jc w:val="both"/>
      </w:pPr>
      <w:r w:rsidRPr="00795EC0">
        <w:rPr>
          <w:rFonts w:ascii="Times New Roman" w:hAnsi="Times New Roman"/>
          <w:color w:val="000000"/>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владеть метапредметными умениями, позволяющими совершенствовать учебную деятельность по овладению иностранным языком;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использовать иноязычные словари и справочники, в том числе информационно-справочные системы в электронной форме; </w:t>
      </w:r>
    </w:p>
    <w:p w:rsidR="00BF7B89" w:rsidRPr="00795EC0" w:rsidRDefault="00BF7B89" w:rsidP="00BF7B89">
      <w:pPr>
        <w:spacing w:after="0" w:line="264" w:lineRule="auto"/>
        <w:ind w:firstLine="600"/>
        <w:jc w:val="both"/>
      </w:pPr>
      <w:r w:rsidRPr="00795EC0">
        <w:rPr>
          <w:rFonts w:ascii="Times New Roman" w:hAnsi="Times New Roman"/>
          <w:color w:val="000000"/>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F7B89" w:rsidRPr="00795EC0" w:rsidRDefault="00BF7B89" w:rsidP="00BF7B89">
      <w:pPr>
        <w:spacing w:after="0" w:line="264" w:lineRule="auto"/>
        <w:ind w:firstLine="600"/>
        <w:jc w:val="both"/>
      </w:pPr>
      <w:r w:rsidRPr="00795EC0">
        <w:rPr>
          <w:rFonts w:ascii="Times New Roman" w:hAnsi="Times New Roman"/>
          <w:color w:val="000000"/>
        </w:rPr>
        <w:t>соблюдать правила информационной безопасности в ситуациях повседневной жизни и при работе в сети Интернет.</w:t>
      </w:r>
    </w:p>
    <w:p w:rsidR="00BF7B89" w:rsidRPr="00795EC0" w:rsidRDefault="00BF7B89" w:rsidP="00BF7B89">
      <w:pPr>
        <w:sectPr w:rsidR="00BF7B89" w:rsidRPr="00795EC0">
          <w:pgSz w:w="11906" w:h="16383"/>
          <w:pgMar w:top="1134" w:right="850" w:bottom="1134" w:left="1701" w:header="720" w:footer="720" w:gutter="0"/>
          <w:cols w:space="720"/>
        </w:sectPr>
      </w:pPr>
    </w:p>
    <w:bookmarkEnd w:id="5"/>
    <w:p w:rsidR="00BF7B89" w:rsidRPr="00795EC0" w:rsidRDefault="00BF7B89" w:rsidP="00BF7B89">
      <w:pPr>
        <w:spacing w:after="0"/>
        <w:ind w:left="120"/>
      </w:pPr>
      <w:r w:rsidRPr="00795EC0">
        <w:rPr>
          <w:rFonts w:ascii="Times New Roman" w:hAnsi="Times New Roman"/>
          <w:b/>
          <w:color w:val="000000"/>
        </w:rPr>
        <w:lastRenderedPageBreak/>
        <w:t xml:space="preserve"> ТЕМАТИЧЕСКОЕ ПЛАНИРОВАНИЕ </w:t>
      </w:r>
    </w:p>
    <w:p w:rsidR="00BF7B89" w:rsidRPr="00795EC0" w:rsidRDefault="00BF7B89" w:rsidP="00BF7B89">
      <w:pPr>
        <w:spacing w:after="0"/>
        <w:ind w:left="120"/>
        <w:rPr>
          <w:rFonts w:ascii="Times New Roman" w:hAnsi="Times New Roman"/>
          <w:b/>
          <w:color w:val="000000"/>
        </w:rPr>
      </w:pPr>
      <w:r w:rsidRPr="00795EC0">
        <w:rPr>
          <w:rFonts w:ascii="Times New Roman" w:hAnsi="Times New Roman"/>
          <w:b/>
          <w:color w:val="000000"/>
        </w:rPr>
        <w:t xml:space="preserve"> 10 КЛАСС</w:t>
      </w:r>
    </w:p>
    <w:p w:rsidR="00BF7B89" w:rsidRPr="00795EC0" w:rsidRDefault="00BF7B89" w:rsidP="00BF7B89">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13"/>
        <w:gridCol w:w="1398"/>
        <w:gridCol w:w="1716"/>
        <w:gridCol w:w="1779"/>
        <w:gridCol w:w="2403"/>
      </w:tblGrid>
      <w:tr w:rsidR="00BF7B89" w:rsidRPr="00795EC0" w:rsidTr="006138C0">
        <w:trPr>
          <w:trHeight w:val="144"/>
          <w:tblCellSpacing w:w="20" w:type="nil"/>
        </w:trPr>
        <w:tc>
          <w:tcPr>
            <w:tcW w:w="412"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 п/п </w:t>
            </w:r>
          </w:p>
          <w:p w:rsidR="00BF7B89" w:rsidRPr="00795EC0" w:rsidRDefault="00BF7B89" w:rsidP="006138C0">
            <w:pPr>
              <w:spacing w:after="0"/>
              <w:ind w:left="135"/>
            </w:pPr>
          </w:p>
        </w:tc>
        <w:tc>
          <w:tcPr>
            <w:tcW w:w="3960"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Наименование разделов и тем программы </w:t>
            </w:r>
          </w:p>
          <w:p w:rsidR="00BF7B89" w:rsidRPr="00795EC0" w:rsidRDefault="00BF7B89" w:rsidP="006138C0">
            <w:pPr>
              <w:spacing w:after="0"/>
              <w:ind w:left="135"/>
            </w:pPr>
          </w:p>
        </w:tc>
        <w:tc>
          <w:tcPr>
            <w:tcW w:w="0" w:type="auto"/>
            <w:gridSpan w:val="3"/>
            <w:tcMar>
              <w:top w:w="50" w:type="dxa"/>
              <w:left w:w="100" w:type="dxa"/>
            </w:tcMar>
            <w:vAlign w:val="center"/>
          </w:tcPr>
          <w:p w:rsidR="00BF7B89" w:rsidRPr="00795EC0" w:rsidRDefault="00BF7B89" w:rsidP="006138C0">
            <w:pPr>
              <w:spacing w:after="0"/>
            </w:pPr>
            <w:r w:rsidRPr="00795EC0">
              <w:rPr>
                <w:rFonts w:ascii="Times New Roman" w:hAnsi="Times New Roman"/>
                <w:b/>
                <w:color w:val="000000"/>
              </w:rPr>
              <w:t>Количество часов</w:t>
            </w:r>
          </w:p>
        </w:tc>
        <w:tc>
          <w:tcPr>
            <w:tcW w:w="2403"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Электронные (цифровые) образовательные ресурсы </w:t>
            </w:r>
          </w:p>
          <w:p w:rsidR="00BF7B89" w:rsidRPr="00795EC0" w:rsidRDefault="00BF7B89" w:rsidP="006138C0">
            <w:pPr>
              <w:spacing w:after="0"/>
              <w:ind w:left="135"/>
            </w:pPr>
          </w:p>
        </w:tc>
      </w:tr>
      <w:tr w:rsidR="00BF7B89" w:rsidRPr="00795EC0" w:rsidTr="006138C0">
        <w:trPr>
          <w:trHeight w:val="144"/>
          <w:tblCellSpacing w:w="20" w:type="nil"/>
        </w:trPr>
        <w:tc>
          <w:tcPr>
            <w:tcW w:w="0" w:type="auto"/>
            <w:vMerge/>
            <w:tcBorders>
              <w:top w:val="nil"/>
            </w:tcBorders>
            <w:tcMar>
              <w:top w:w="50" w:type="dxa"/>
              <w:left w:w="100" w:type="dxa"/>
            </w:tcMar>
          </w:tcPr>
          <w:p w:rsidR="00BF7B89" w:rsidRPr="00795EC0" w:rsidRDefault="00BF7B89" w:rsidP="006138C0"/>
        </w:tc>
        <w:tc>
          <w:tcPr>
            <w:tcW w:w="0" w:type="auto"/>
            <w:vMerge/>
            <w:tcBorders>
              <w:top w:val="nil"/>
            </w:tcBorders>
            <w:tcMar>
              <w:top w:w="50" w:type="dxa"/>
              <w:left w:w="100" w:type="dxa"/>
            </w:tcMar>
          </w:tcPr>
          <w:p w:rsidR="00BF7B89" w:rsidRPr="00795EC0" w:rsidRDefault="00BF7B89" w:rsidP="006138C0"/>
        </w:tc>
        <w:tc>
          <w:tcPr>
            <w:tcW w:w="889"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Всего </w:t>
            </w:r>
          </w:p>
          <w:p w:rsidR="00BF7B89" w:rsidRPr="00795EC0" w:rsidRDefault="00BF7B89" w:rsidP="006138C0">
            <w:pPr>
              <w:spacing w:after="0"/>
              <w:ind w:left="135"/>
            </w:pPr>
          </w:p>
        </w:tc>
        <w:tc>
          <w:tcPr>
            <w:tcW w:w="1598"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Контрольные работы </w:t>
            </w:r>
          </w:p>
          <w:p w:rsidR="00BF7B89" w:rsidRPr="00795EC0" w:rsidRDefault="00BF7B89" w:rsidP="006138C0">
            <w:pPr>
              <w:spacing w:after="0"/>
              <w:ind w:left="135"/>
            </w:pPr>
          </w:p>
        </w:tc>
        <w:tc>
          <w:tcPr>
            <w:tcW w:w="1692"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Практические работы </w:t>
            </w:r>
          </w:p>
          <w:p w:rsidR="00BF7B89" w:rsidRPr="00795EC0" w:rsidRDefault="00BF7B89" w:rsidP="006138C0">
            <w:pPr>
              <w:spacing w:after="0"/>
              <w:ind w:left="135"/>
            </w:pPr>
          </w:p>
        </w:tc>
        <w:tc>
          <w:tcPr>
            <w:tcW w:w="0" w:type="auto"/>
            <w:vMerge/>
            <w:tcBorders>
              <w:top w:val="nil"/>
            </w:tcBorders>
            <w:tcMar>
              <w:top w:w="50" w:type="dxa"/>
              <w:left w:w="100" w:type="dxa"/>
            </w:tcMar>
          </w:tcPr>
          <w:p w:rsidR="00BF7B89" w:rsidRPr="00795EC0" w:rsidRDefault="00BF7B89" w:rsidP="006138C0"/>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8 </w:t>
            </w:r>
          </w:p>
        </w:tc>
        <w:tc>
          <w:tcPr>
            <w:tcW w:w="1598" w:type="dxa"/>
            <w:tcMar>
              <w:top w:w="50" w:type="dxa"/>
              <w:left w:w="100" w:type="dxa"/>
            </w:tcMar>
            <w:vAlign w:val="center"/>
          </w:tcPr>
          <w:p w:rsidR="00BF7B89" w:rsidRPr="00795EC0" w:rsidRDefault="00BF7B89" w:rsidP="006138C0">
            <w:pPr>
              <w:spacing w:after="0"/>
              <w:ind w:left="135"/>
              <w:jc w:val="center"/>
            </w:pP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Внешность и характеристика человека, литературного персонажа</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4 </w:t>
            </w:r>
          </w:p>
        </w:tc>
        <w:tc>
          <w:tcPr>
            <w:tcW w:w="1598" w:type="dxa"/>
            <w:tcMar>
              <w:top w:w="50" w:type="dxa"/>
              <w:left w:w="100" w:type="dxa"/>
            </w:tcMar>
            <w:vAlign w:val="center"/>
          </w:tcPr>
          <w:p w:rsidR="00BF7B89" w:rsidRPr="00795EC0" w:rsidRDefault="00BF7B89" w:rsidP="006138C0">
            <w:pPr>
              <w:spacing w:after="0"/>
              <w:ind w:left="135"/>
              <w:jc w:val="center"/>
            </w:pP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10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7 </w:t>
            </w:r>
          </w:p>
        </w:tc>
        <w:tc>
          <w:tcPr>
            <w:tcW w:w="1598" w:type="dxa"/>
            <w:tcMar>
              <w:top w:w="50" w:type="dxa"/>
              <w:left w:w="100" w:type="dxa"/>
            </w:tcMar>
            <w:vAlign w:val="center"/>
          </w:tcPr>
          <w:p w:rsidR="00BF7B89" w:rsidRPr="00795EC0" w:rsidRDefault="00BF7B89" w:rsidP="006138C0">
            <w:pPr>
              <w:spacing w:after="0"/>
              <w:ind w:left="135"/>
              <w:jc w:val="center"/>
            </w:pP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9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Молодежь в современном обществе. Досуг молодежи: чтение, кино, театр, музыка, музеи, Интернет, компьютерные игры. Любовь и дружба</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13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7</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Покупки: одежда, обувь, продукты питания. Карманные деньги. Молодежная мода</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5 </w:t>
            </w:r>
          </w:p>
        </w:tc>
        <w:tc>
          <w:tcPr>
            <w:tcW w:w="1598" w:type="dxa"/>
            <w:tcMar>
              <w:top w:w="50" w:type="dxa"/>
              <w:left w:w="100" w:type="dxa"/>
            </w:tcMar>
            <w:vAlign w:val="center"/>
          </w:tcPr>
          <w:p w:rsidR="00BF7B89" w:rsidRPr="00795EC0" w:rsidRDefault="00BF7B89" w:rsidP="006138C0">
            <w:pPr>
              <w:spacing w:after="0"/>
              <w:ind w:left="135"/>
              <w:jc w:val="center"/>
            </w:pP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Туризм. Виды отдыха. Путешествия по России и зарубежным странам</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7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16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10</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9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11</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8 </w:t>
            </w:r>
          </w:p>
        </w:tc>
        <w:tc>
          <w:tcPr>
            <w:tcW w:w="1598" w:type="dxa"/>
            <w:tcMar>
              <w:top w:w="50" w:type="dxa"/>
              <w:left w:w="100" w:type="dxa"/>
            </w:tcMar>
            <w:vAlign w:val="center"/>
          </w:tcPr>
          <w:p w:rsidR="00BF7B89" w:rsidRPr="00795EC0" w:rsidRDefault="00BF7B89" w:rsidP="006138C0">
            <w:pPr>
              <w:spacing w:after="0"/>
              <w:ind w:left="135"/>
              <w:jc w:val="center"/>
            </w:pP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412"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12</w:t>
            </w:r>
          </w:p>
        </w:tc>
        <w:tc>
          <w:tcPr>
            <w:tcW w:w="3960"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6 </w:t>
            </w:r>
          </w:p>
        </w:tc>
        <w:tc>
          <w:tcPr>
            <w:tcW w:w="1598" w:type="dxa"/>
            <w:tcMar>
              <w:top w:w="50" w:type="dxa"/>
              <w:left w:w="100" w:type="dxa"/>
            </w:tcMar>
            <w:vAlign w:val="center"/>
          </w:tcPr>
          <w:p w:rsidR="00BF7B89" w:rsidRPr="00795EC0" w:rsidRDefault="00BF7B89" w:rsidP="006138C0">
            <w:pPr>
              <w:spacing w:after="0"/>
              <w:ind w:left="135"/>
              <w:jc w:val="center"/>
            </w:pPr>
          </w:p>
        </w:tc>
        <w:tc>
          <w:tcPr>
            <w:tcW w:w="1692" w:type="dxa"/>
            <w:tcMar>
              <w:top w:w="50" w:type="dxa"/>
              <w:left w:w="100" w:type="dxa"/>
            </w:tcMar>
            <w:vAlign w:val="center"/>
          </w:tcPr>
          <w:p w:rsidR="00BF7B89" w:rsidRPr="00795EC0" w:rsidRDefault="00BF7B89" w:rsidP="006138C0">
            <w:pPr>
              <w:spacing w:after="0"/>
              <w:ind w:left="135"/>
              <w:jc w:val="center"/>
            </w:pPr>
          </w:p>
        </w:tc>
        <w:tc>
          <w:tcPr>
            <w:tcW w:w="2403" w:type="dxa"/>
            <w:tcMar>
              <w:top w:w="50" w:type="dxa"/>
              <w:left w:w="100" w:type="dxa"/>
            </w:tcMar>
            <w:vAlign w:val="center"/>
          </w:tcPr>
          <w:p w:rsidR="00BF7B89" w:rsidRPr="00795EC0" w:rsidRDefault="00BF7B89" w:rsidP="006138C0">
            <w:pPr>
              <w:spacing w:after="0"/>
              <w:ind w:left="135"/>
            </w:pPr>
          </w:p>
        </w:tc>
      </w:tr>
      <w:tr w:rsidR="00BF7B89" w:rsidRPr="00795EC0" w:rsidTr="006138C0">
        <w:trPr>
          <w:trHeight w:val="144"/>
          <w:tblCellSpacing w:w="20" w:type="nil"/>
        </w:trPr>
        <w:tc>
          <w:tcPr>
            <w:tcW w:w="0" w:type="auto"/>
            <w:gridSpan w:val="2"/>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ОБЩЕЕ КОЛИЧЕСТВО ЧАСОВ ПО ПРОГРАММЕ</w:t>
            </w:r>
          </w:p>
        </w:tc>
        <w:tc>
          <w:tcPr>
            <w:tcW w:w="13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102 </w:t>
            </w:r>
          </w:p>
        </w:tc>
        <w:tc>
          <w:tcPr>
            <w:tcW w:w="1598"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6 </w:t>
            </w:r>
          </w:p>
        </w:tc>
        <w:tc>
          <w:tcPr>
            <w:tcW w:w="1692" w:type="dxa"/>
            <w:tcMar>
              <w:top w:w="50" w:type="dxa"/>
              <w:left w:w="100" w:type="dxa"/>
            </w:tcMar>
            <w:vAlign w:val="center"/>
          </w:tcPr>
          <w:p w:rsidR="00BF7B89" w:rsidRPr="00795EC0" w:rsidRDefault="000C248D" w:rsidP="006138C0">
            <w:pPr>
              <w:spacing w:after="0"/>
              <w:ind w:left="135"/>
              <w:jc w:val="center"/>
            </w:pPr>
            <w:r>
              <w:rPr>
                <w:rFonts w:ascii="Times New Roman" w:hAnsi="Times New Roman"/>
                <w:color w:val="000000"/>
              </w:rPr>
              <w:t>-</w:t>
            </w:r>
            <w:r w:rsidR="00BF7B89" w:rsidRPr="00795EC0">
              <w:rPr>
                <w:rFonts w:ascii="Times New Roman" w:hAnsi="Times New Roman"/>
                <w:color w:val="000000"/>
              </w:rPr>
              <w:t xml:space="preserve"> </w:t>
            </w:r>
          </w:p>
        </w:tc>
        <w:tc>
          <w:tcPr>
            <w:tcW w:w="2403" w:type="dxa"/>
            <w:tcMar>
              <w:top w:w="50" w:type="dxa"/>
              <w:left w:w="100" w:type="dxa"/>
            </w:tcMar>
            <w:vAlign w:val="center"/>
          </w:tcPr>
          <w:p w:rsidR="00BF7B89" w:rsidRPr="00795EC0" w:rsidRDefault="005B7759" w:rsidP="006138C0">
            <w:r>
              <w:t>По факту- 99ч</w:t>
            </w:r>
          </w:p>
        </w:tc>
      </w:tr>
    </w:tbl>
    <w:p w:rsidR="00BF7B89" w:rsidRPr="00795EC0" w:rsidRDefault="00BF7B89" w:rsidP="00BF7B89">
      <w:pPr>
        <w:sectPr w:rsidR="00BF7B89" w:rsidRPr="00795EC0">
          <w:pgSz w:w="16383" w:h="11906" w:orient="landscape"/>
          <w:pgMar w:top="1134" w:right="850" w:bottom="1134" w:left="1701" w:header="720" w:footer="720" w:gutter="0"/>
          <w:cols w:space="720"/>
        </w:sectPr>
      </w:pPr>
    </w:p>
    <w:p w:rsidR="00BF7B89" w:rsidRPr="00795EC0" w:rsidRDefault="00BF7B89" w:rsidP="00BF7B89">
      <w:pPr>
        <w:spacing w:after="0"/>
        <w:ind w:left="120"/>
      </w:pPr>
      <w:r w:rsidRPr="00795EC0">
        <w:rPr>
          <w:rFonts w:ascii="Times New Roman" w:hAnsi="Times New Roman"/>
          <w:b/>
          <w:color w:val="000000"/>
        </w:rPr>
        <w:lastRenderedPageBreak/>
        <w:t xml:space="preserve">ПОУРОЧНОЕ ПЛАНИРОВАНИЕ </w:t>
      </w:r>
    </w:p>
    <w:p w:rsidR="00BF7B89" w:rsidRPr="00795EC0" w:rsidRDefault="00BF7B89" w:rsidP="00BF7B89">
      <w:pPr>
        <w:spacing w:after="0"/>
        <w:ind w:left="120"/>
      </w:pPr>
      <w:r w:rsidRPr="00795EC0">
        <w:rPr>
          <w:rFonts w:ascii="Times New Roman" w:hAnsi="Times New Roman"/>
          <w:b/>
          <w:color w:val="00000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4188"/>
        <w:gridCol w:w="943"/>
        <w:gridCol w:w="1827"/>
        <w:gridCol w:w="1896"/>
        <w:gridCol w:w="1338"/>
        <w:gridCol w:w="2873"/>
      </w:tblGrid>
      <w:tr w:rsidR="00BF7B89" w:rsidRPr="00795EC0" w:rsidTr="00BF7B89">
        <w:trPr>
          <w:trHeight w:val="144"/>
          <w:tblCellSpacing w:w="20" w:type="nil"/>
        </w:trPr>
        <w:tc>
          <w:tcPr>
            <w:tcW w:w="971"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 п/п </w:t>
            </w:r>
          </w:p>
          <w:p w:rsidR="00BF7B89" w:rsidRPr="00795EC0" w:rsidRDefault="00BF7B89" w:rsidP="006138C0">
            <w:pPr>
              <w:spacing w:after="0"/>
              <w:ind w:left="135"/>
            </w:pPr>
          </w:p>
        </w:tc>
        <w:tc>
          <w:tcPr>
            <w:tcW w:w="4173"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Тема урока </w:t>
            </w:r>
          </w:p>
          <w:p w:rsidR="00BF7B89" w:rsidRPr="00795EC0" w:rsidRDefault="00BF7B89" w:rsidP="006138C0">
            <w:pPr>
              <w:spacing w:after="0"/>
              <w:ind w:left="135"/>
            </w:pPr>
          </w:p>
        </w:tc>
        <w:tc>
          <w:tcPr>
            <w:tcW w:w="0" w:type="auto"/>
            <w:gridSpan w:val="3"/>
            <w:tcMar>
              <w:top w:w="50" w:type="dxa"/>
              <w:left w:w="100" w:type="dxa"/>
            </w:tcMar>
            <w:vAlign w:val="center"/>
          </w:tcPr>
          <w:p w:rsidR="00BF7B89" w:rsidRPr="00795EC0" w:rsidRDefault="00BF7B89" w:rsidP="006138C0">
            <w:pPr>
              <w:spacing w:after="0"/>
            </w:pPr>
            <w:r w:rsidRPr="00795EC0">
              <w:rPr>
                <w:rFonts w:ascii="Times New Roman" w:hAnsi="Times New Roman"/>
                <w:b/>
                <w:color w:val="000000"/>
              </w:rPr>
              <w:t>Количество часов</w:t>
            </w:r>
          </w:p>
        </w:tc>
        <w:tc>
          <w:tcPr>
            <w:tcW w:w="1342"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Дата изучения </w:t>
            </w:r>
          </w:p>
          <w:p w:rsidR="00BF7B89" w:rsidRPr="00795EC0" w:rsidRDefault="00BF7B89" w:rsidP="006138C0">
            <w:pPr>
              <w:spacing w:after="0"/>
              <w:ind w:left="135"/>
            </w:pPr>
          </w:p>
        </w:tc>
        <w:tc>
          <w:tcPr>
            <w:tcW w:w="2873" w:type="dxa"/>
            <w:vMerge w:val="restart"/>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Электронные цифровые образовательные ресурсы </w:t>
            </w:r>
          </w:p>
          <w:p w:rsidR="00BF7B89" w:rsidRPr="00795EC0" w:rsidRDefault="00BF7B89" w:rsidP="006138C0">
            <w:pPr>
              <w:spacing w:after="0"/>
              <w:ind w:left="135"/>
            </w:pPr>
          </w:p>
        </w:tc>
      </w:tr>
      <w:tr w:rsidR="00BF7B89" w:rsidRPr="00795EC0" w:rsidTr="00BF7B89">
        <w:trPr>
          <w:trHeight w:val="144"/>
          <w:tblCellSpacing w:w="20" w:type="nil"/>
        </w:trPr>
        <w:tc>
          <w:tcPr>
            <w:tcW w:w="0" w:type="auto"/>
            <w:vMerge/>
            <w:tcBorders>
              <w:top w:val="nil"/>
            </w:tcBorders>
            <w:tcMar>
              <w:top w:w="50" w:type="dxa"/>
              <w:left w:w="100" w:type="dxa"/>
            </w:tcMar>
          </w:tcPr>
          <w:p w:rsidR="00BF7B89" w:rsidRPr="00795EC0" w:rsidRDefault="00BF7B89" w:rsidP="006138C0"/>
        </w:tc>
        <w:tc>
          <w:tcPr>
            <w:tcW w:w="0" w:type="auto"/>
            <w:vMerge/>
            <w:tcBorders>
              <w:top w:val="nil"/>
            </w:tcBorders>
            <w:tcMar>
              <w:top w:w="50" w:type="dxa"/>
              <w:left w:w="100" w:type="dxa"/>
            </w:tcMar>
          </w:tcPr>
          <w:p w:rsidR="00BF7B89" w:rsidRPr="00795EC0" w:rsidRDefault="00BF7B89" w:rsidP="006138C0"/>
        </w:tc>
        <w:tc>
          <w:tcPr>
            <w:tcW w:w="946"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Всего </w:t>
            </w:r>
          </w:p>
          <w:p w:rsidR="00BF7B89" w:rsidRPr="00795EC0" w:rsidRDefault="00BF7B89" w:rsidP="006138C0">
            <w:pPr>
              <w:spacing w:after="0"/>
              <w:ind w:left="135"/>
            </w:pPr>
          </w:p>
        </w:tc>
        <w:tc>
          <w:tcPr>
            <w:tcW w:w="183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Контрольные работы </w:t>
            </w:r>
          </w:p>
          <w:p w:rsidR="00BF7B89" w:rsidRPr="00795EC0" w:rsidRDefault="00BF7B89" w:rsidP="006138C0">
            <w:pPr>
              <w:spacing w:after="0"/>
              <w:ind w:left="135"/>
            </w:pPr>
          </w:p>
        </w:tc>
        <w:tc>
          <w:tcPr>
            <w:tcW w:w="1902"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b/>
                <w:color w:val="000000"/>
              </w:rPr>
              <w:t xml:space="preserve">Практические работы </w:t>
            </w:r>
          </w:p>
          <w:p w:rsidR="00BF7B89" w:rsidRPr="00795EC0" w:rsidRDefault="00BF7B89" w:rsidP="006138C0">
            <w:pPr>
              <w:spacing w:after="0"/>
              <w:ind w:left="135"/>
            </w:pPr>
          </w:p>
        </w:tc>
        <w:tc>
          <w:tcPr>
            <w:tcW w:w="0" w:type="auto"/>
            <w:vMerge/>
            <w:tcBorders>
              <w:top w:val="nil"/>
            </w:tcBorders>
            <w:tcMar>
              <w:top w:w="50" w:type="dxa"/>
              <w:left w:w="100" w:type="dxa"/>
            </w:tcMar>
          </w:tcPr>
          <w:p w:rsidR="00BF7B89" w:rsidRPr="00795EC0" w:rsidRDefault="00BF7B89" w:rsidP="006138C0"/>
        </w:tc>
        <w:tc>
          <w:tcPr>
            <w:tcW w:w="0" w:type="auto"/>
            <w:vMerge/>
            <w:tcBorders>
              <w:top w:val="nil"/>
            </w:tcBorders>
            <w:tcMar>
              <w:top w:w="50" w:type="dxa"/>
              <w:left w:w="100" w:type="dxa"/>
            </w:tcMar>
          </w:tcPr>
          <w:p w:rsidR="00BF7B89" w:rsidRPr="00795EC0" w:rsidRDefault="00BF7B89" w:rsidP="006138C0"/>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Межличностные отношения со сверстниками. Общие интересы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Биоблиотека ЦОК </w:t>
            </w:r>
            <w:hyperlink r:id="rId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Межличностные отношения со сверстниками. Общие интересы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Биоблиотека ЦОК </w:t>
            </w:r>
            <w:hyperlink r:id="rId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Конфликтные ситуации, их предупреждение и решение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Межличностные отношения в семье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Повседневная жизнь семьи. Быт. Распорядок</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Повседневная жизнь семьи. Быт. Распорядок</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Жизнь семьи. Конфликтные ситуации. Семейные истории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2">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Характеристика друга/друзей. Черты характера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10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Внешность человека, любимого литературного персонажа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Характеристика литературного персонажа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Биоблиотека ЦОК </w:t>
            </w:r>
            <w:hyperlink r:id="rId15">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"Внешность и характеристика человека, литературного персонажа"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Здоровый образ жизни. Правильное и сбалансированное питание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Здоровый образ жизни. Правильное и сбалансированное питание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Здоровый образ жизни. Лечебная диета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Проблемы со здоровьем. Самочувствие. Отказ от вредных привычек</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1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Правильное питание. Питание дома/в ресторане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Правильное питание Выбор продуктов.</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Режим труда и отдыха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Посещение врача. Медицинские услуги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3">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Обобщение по теме "Здоровый образ </w:t>
            </w:r>
            <w:r w:rsidRPr="00795EC0">
              <w:rPr>
                <w:rFonts w:ascii="Times New Roman" w:hAnsi="Times New Roman"/>
                <w:color w:val="000000"/>
              </w:rPr>
              <w:lastRenderedPageBreak/>
              <w:t>жизни и забота о здоровье: режим труда и отдыха, спорт, сбалансированное питание, посещение врача. Отказ от вредных привычек"</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lastRenderedPageBreak/>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Школьная жизнь. Виды школ</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Школьная жизнь. Виды школ</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5">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Школьная система стран изучаемого языка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Школьная жизнь других стран. Переписка в зарубежными сверстниками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Нестандартные программы обучения.</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Права и обязанности старшеклассников</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29">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29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w:t>
            </w:r>
            <w:r w:rsidRPr="00795EC0">
              <w:rPr>
                <w:rFonts w:ascii="Times New Roman" w:hAnsi="Times New Roman"/>
                <w:color w:val="000000"/>
              </w:rPr>
              <w:lastRenderedPageBreak/>
              <w:t>старшеклассника"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lastRenderedPageBreak/>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Профориентация. Современные профессии в мире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Профориентация. Современные профессии в мире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Проблема выбора профессии. Работа мечты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Карьерные возможности. Написание резюме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Карьерные возможности. Написание резюме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Выбор профессии в России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5">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Роль иностранного языка в планах на будущее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6">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"Современный мир профессий. Проблемы выбора профессии. Роль иностранного языка в планах на будущее"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Контроль по теме "Современный мир профессий. Проблемы выбора профессии. Роль иностранного языка в планах на будущее"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39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(виды досуга)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40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(виды досуга)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Молодежь в современном обществе. Совместные планы, приглашения, праздники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3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Виды активного отдыха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Совместные занятия. Дружба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Совместные занятия. Дружба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Музыка. Кино</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Театр. Кино</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Театр. Кино</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5">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Популярная музыка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49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Досуг молодежи. Электронная музыка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7">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Обобщение по теме "Молодежь в современном обществе. Досуг молодежи: чтение, кино, театр, музыка, музеи, Интернет, компьютерные игры. </w:t>
            </w:r>
            <w:r w:rsidRPr="00795EC0">
              <w:rPr>
                <w:rFonts w:ascii="Times New Roman" w:hAnsi="Times New Roman"/>
                <w:color w:val="000000"/>
              </w:rPr>
              <w:lastRenderedPageBreak/>
              <w:t>Любовь и дружба"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lastRenderedPageBreak/>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Молодежная мода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Карманные деньги. Траты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4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Карманные деньги. Заработок</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Покупки. Финансовая грамотность</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1">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"Покупки: одежда, обувь, продукты питания. Карманные деньги. Молодежная мода"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Туризм. Виды путешествий</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Путешествие с семьей/друзьями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59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Путешествие по России и зарубежным странам</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Путешествие. Погода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5">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61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Виды путешествий. Круизы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6">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"Туризм. Виды отдыха. Путешествия по России и зарубежным странам"</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Контроль по теме "Туризм. Виды отдыха. Путешествия по России и зарубежным странам"</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Защита окружающей среды. Борьба с мусором</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Биоблиотека ЦОК </w:t>
            </w:r>
            <w:hyperlink r:id="rId5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Загрязнение окружающей среды: загрязнение воды, воздуха, почвы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Защита окружающей среды. Исчезающие выды животных. Охрана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5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Защита окружающей среды. Борьба с отходами. Переработка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Проблемы экологии. Причины и последствия изменения климата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69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Проблемы экологии. Причины и последствия изменения климата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Городские условия проживания. Плюсы и минусы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Природа. Флора и фауна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Знаменитые природные заповедники </w:t>
            </w:r>
            <w:r w:rsidRPr="00795EC0">
              <w:rPr>
                <w:rFonts w:ascii="Times New Roman" w:hAnsi="Times New Roman"/>
                <w:color w:val="000000"/>
              </w:rPr>
              <w:lastRenderedPageBreak/>
              <w:t>мира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lastRenderedPageBreak/>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5">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73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Защита окружающей среды. Загрязнение воды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Защита окружающей среды. Повторное использование ресурсов</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Защита окружающей среды. Заповедники России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Стихийные бедствия</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6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Условия проживания в сельской местности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0">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79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Технический прогресс. Гаджеты. Влияние на жизнь</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Технический прогресс. Современные средства связи. Польза и вред</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 xml:space="preserve">Технический прогресс. Современные </w:t>
            </w:r>
            <w:r w:rsidRPr="00795EC0">
              <w:rPr>
                <w:rFonts w:ascii="Times New Roman" w:hAnsi="Times New Roman"/>
                <w:color w:val="000000"/>
              </w:rPr>
              <w:lastRenderedPageBreak/>
              <w:t>средства связи. Польза и вред</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lastRenderedPageBreak/>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83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Прогресс. Научная фантастика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Гаджеты. Перспективы и последствия</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5">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Вклад стран изучаемого языка в развитие науки. Технический прогресс</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История изобретений</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Технический прогресс на благо окружающей среды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8">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89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Страна изучаемого языка. Культурные и спортивные традиции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7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Страна изучаемого языка. Достопримечательности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0">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Страна изучаемого языка. Национальные праздники и обычаи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1">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Страна изучаемого языка. Достопримечательности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2">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93</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Страна изучаемого языка. Культура. Национальные блюда</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3">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94</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Родная страна. Достопримечательности.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4">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95</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Родная страна. Национальная кухня</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5">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96</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97</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Выдающаяся личность родной страны. Писатель</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6">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98</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Выдающаяся личность страны изучаемого языка. Писатель</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7">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99</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Выдающаяся личность родной страны. Певец</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8">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100</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Выдающиеся люди родной страны. Спортсмены.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89">
              <w:r w:rsidRPr="00795EC0">
                <w:rPr>
                  <w:rFonts w:ascii="Times New Roman" w:hAnsi="Times New Roman"/>
                  <w:color w:val="0000FF"/>
                  <w:u w:val="single"/>
                </w:rPr>
                <w:t>https://m.edsoo.ru/83514d30</w:t>
              </w:r>
            </w:hyperlink>
          </w:p>
        </w:tc>
      </w:tr>
      <w:tr w:rsidR="00BF7B89" w:rsidRPr="008D3B0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t>101</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Выдающиеся люди родной страны. Космонавты</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tcPr>
          <w:p w:rsidR="00BF7B89" w:rsidRPr="00795EC0" w:rsidRDefault="00BF7B89" w:rsidP="006138C0">
            <w:r w:rsidRPr="00795EC0">
              <w:rPr>
                <w:rFonts w:ascii="Times New Roman" w:hAnsi="Times New Roman"/>
                <w:color w:val="000000"/>
              </w:rPr>
              <w:t xml:space="preserve">Биоблиотека ЦОК </w:t>
            </w:r>
            <w:hyperlink r:id="rId90">
              <w:r w:rsidRPr="00795EC0">
                <w:rPr>
                  <w:rFonts w:ascii="Times New Roman" w:hAnsi="Times New Roman"/>
                  <w:color w:val="0000FF"/>
                  <w:u w:val="single"/>
                </w:rPr>
                <w:t>https://m.edsoo.ru/83514d30</w:t>
              </w:r>
            </w:hyperlink>
          </w:p>
        </w:tc>
      </w:tr>
      <w:tr w:rsidR="00BF7B89" w:rsidRPr="00795EC0" w:rsidTr="00BF7B89">
        <w:trPr>
          <w:trHeight w:val="144"/>
          <w:tblCellSpacing w:w="20" w:type="nil"/>
        </w:trPr>
        <w:tc>
          <w:tcPr>
            <w:tcW w:w="971" w:type="dxa"/>
            <w:tcMar>
              <w:top w:w="50" w:type="dxa"/>
              <w:left w:w="100" w:type="dxa"/>
            </w:tcMar>
            <w:vAlign w:val="center"/>
          </w:tcPr>
          <w:p w:rsidR="00BF7B89" w:rsidRPr="00795EC0" w:rsidRDefault="00BF7B89" w:rsidP="006138C0">
            <w:pPr>
              <w:spacing w:after="0"/>
            </w:pPr>
            <w:r w:rsidRPr="00795EC0">
              <w:rPr>
                <w:rFonts w:ascii="Times New Roman" w:hAnsi="Times New Roman"/>
                <w:color w:val="000000"/>
              </w:rPr>
              <w:lastRenderedPageBreak/>
              <w:t>102</w:t>
            </w:r>
          </w:p>
        </w:tc>
        <w:tc>
          <w:tcPr>
            <w:tcW w:w="4173" w:type="dxa"/>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 </w:t>
            </w:r>
          </w:p>
        </w:tc>
        <w:tc>
          <w:tcPr>
            <w:tcW w:w="1833" w:type="dxa"/>
            <w:tcMar>
              <w:top w:w="50" w:type="dxa"/>
              <w:left w:w="100" w:type="dxa"/>
            </w:tcMar>
            <w:vAlign w:val="center"/>
          </w:tcPr>
          <w:p w:rsidR="00BF7B89" w:rsidRPr="00795EC0" w:rsidRDefault="00BF7B89" w:rsidP="006138C0">
            <w:pPr>
              <w:spacing w:after="0"/>
              <w:ind w:left="135"/>
              <w:jc w:val="center"/>
            </w:pPr>
          </w:p>
        </w:tc>
        <w:tc>
          <w:tcPr>
            <w:tcW w:w="1902" w:type="dxa"/>
            <w:tcMar>
              <w:top w:w="50" w:type="dxa"/>
              <w:left w:w="100" w:type="dxa"/>
            </w:tcMar>
            <w:vAlign w:val="center"/>
          </w:tcPr>
          <w:p w:rsidR="00BF7B89" w:rsidRPr="00795EC0" w:rsidRDefault="00BF7B89" w:rsidP="006138C0">
            <w:pPr>
              <w:spacing w:after="0"/>
              <w:ind w:left="135"/>
              <w:jc w:val="center"/>
            </w:pPr>
          </w:p>
        </w:tc>
        <w:tc>
          <w:tcPr>
            <w:tcW w:w="1342" w:type="dxa"/>
            <w:tcMar>
              <w:top w:w="50" w:type="dxa"/>
              <w:left w:w="100" w:type="dxa"/>
            </w:tcMar>
            <w:vAlign w:val="center"/>
          </w:tcPr>
          <w:p w:rsidR="00BF7B89" w:rsidRPr="00795EC0" w:rsidRDefault="00BF7B89" w:rsidP="006138C0">
            <w:pPr>
              <w:spacing w:after="0"/>
              <w:ind w:left="135"/>
            </w:pPr>
          </w:p>
        </w:tc>
        <w:tc>
          <w:tcPr>
            <w:tcW w:w="2873" w:type="dxa"/>
            <w:tcMar>
              <w:top w:w="50" w:type="dxa"/>
              <w:left w:w="100" w:type="dxa"/>
            </w:tcMar>
            <w:vAlign w:val="center"/>
          </w:tcPr>
          <w:p w:rsidR="00BF7B89" w:rsidRPr="00795EC0" w:rsidRDefault="00BF7B89" w:rsidP="006138C0">
            <w:pPr>
              <w:spacing w:after="0"/>
              <w:ind w:left="135"/>
            </w:pPr>
          </w:p>
        </w:tc>
      </w:tr>
      <w:tr w:rsidR="00BF7B89" w:rsidRPr="00795EC0" w:rsidTr="00BF7B89">
        <w:trPr>
          <w:trHeight w:val="144"/>
          <w:tblCellSpacing w:w="20" w:type="nil"/>
        </w:trPr>
        <w:tc>
          <w:tcPr>
            <w:tcW w:w="0" w:type="auto"/>
            <w:gridSpan w:val="2"/>
            <w:tcMar>
              <w:top w:w="50" w:type="dxa"/>
              <w:left w:w="100" w:type="dxa"/>
            </w:tcMar>
            <w:vAlign w:val="center"/>
          </w:tcPr>
          <w:p w:rsidR="00BF7B89" w:rsidRPr="00795EC0" w:rsidRDefault="00BF7B89" w:rsidP="006138C0">
            <w:pPr>
              <w:spacing w:after="0"/>
              <w:ind w:left="135"/>
            </w:pPr>
            <w:r w:rsidRPr="00795EC0">
              <w:rPr>
                <w:rFonts w:ascii="Times New Roman" w:hAnsi="Times New Roman"/>
                <w:color w:val="000000"/>
              </w:rPr>
              <w:t>ОБЩЕЕ КОЛИЧЕСТВО ЧАСОВ ПО ПРОГРАММЕ</w:t>
            </w:r>
          </w:p>
        </w:tc>
        <w:tc>
          <w:tcPr>
            <w:tcW w:w="946"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102 </w:t>
            </w:r>
          </w:p>
        </w:tc>
        <w:tc>
          <w:tcPr>
            <w:tcW w:w="1833" w:type="dxa"/>
            <w:tcMar>
              <w:top w:w="50" w:type="dxa"/>
              <w:left w:w="100" w:type="dxa"/>
            </w:tcMar>
            <w:vAlign w:val="center"/>
          </w:tcPr>
          <w:p w:rsidR="00BF7B89" w:rsidRPr="00795EC0" w:rsidRDefault="00BF7B89" w:rsidP="006138C0">
            <w:pPr>
              <w:spacing w:after="0"/>
              <w:ind w:left="135"/>
              <w:jc w:val="center"/>
            </w:pPr>
            <w:r w:rsidRPr="00795EC0">
              <w:rPr>
                <w:rFonts w:ascii="Times New Roman" w:hAnsi="Times New Roman"/>
                <w:color w:val="000000"/>
              </w:rPr>
              <w:t xml:space="preserve"> 6 </w:t>
            </w:r>
          </w:p>
        </w:tc>
        <w:tc>
          <w:tcPr>
            <w:tcW w:w="1902" w:type="dxa"/>
            <w:tcMar>
              <w:top w:w="50" w:type="dxa"/>
              <w:left w:w="100" w:type="dxa"/>
            </w:tcMar>
            <w:vAlign w:val="center"/>
          </w:tcPr>
          <w:p w:rsidR="00BF7B89" w:rsidRPr="00795EC0" w:rsidRDefault="00D425C5" w:rsidP="006138C0">
            <w:pPr>
              <w:spacing w:after="0"/>
              <w:ind w:left="135"/>
              <w:jc w:val="center"/>
            </w:pPr>
            <w:r>
              <w:t>-</w:t>
            </w:r>
          </w:p>
        </w:tc>
        <w:tc>
          <w:tcPr>
            <w:tcW w:w="0" w:type="auto"/>
            <w:gridSpan w:val="2"/>
            <w:tcMar>
              <w:top w:w="50" w:type="dxa"/>
              <w:left w:w="100" w:type="dxa"/>
            </w:tcMar>
            <w:vAlign w:val="center"/>
          </w:tcPr>
          <w:p w:rsidR="00BF7B89" w:rsidRPr="00795EC0" w:rsidRDefault="00793C27" w:rsidP="006138C0">
            <w:r>
              <w:t>По факту -99ч</w:t>
            </w:r>
          </w:p>
        </w:tc>
      </w:tr>
    </w:tbl>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Default="00BF7B89" w:rsidP="00BF7B89">
      <w:pPr>
        <w:spacing w:after="0"/>
        <w:ind w:left="120"/>
        <w:rPr>
          <w:rFonts w:ascii="Times New Roman" w:hAnsi="Times New Roman"/>
          <w:b/>
          <w:color w:val="000000"/>
        </w:rPr>
      </w:pPr>
    </w:p>
    <w:p w:rsidR="00BF7B89" w:rsidRPr="00795EC0" w:rsidRDefault="00BF7B89" w:rsidP="00BF7B89">
      <w:pPr>
        <w:spacing w:after="0"/>
        <w:ind w:left="120"/>
      </w:pPr>
      <w:r w:rsidRPr="00795EC0">
        <w:rPr>
          <w:rFonts w:ascii="Times New Roman" w:hAnsi="Times New Roman"/>
          <w:b/>
          <w:color w:val="000000"/>
        </w:rPr>
        <w:t>УЧЕБНО-МЕТОДИЧЕСКОЕ ОБЕСПЕЧЕНИЕ ОБРАЗОВАТЕЛЬНОГО ПРОЦЕССА</w:t>
      </w:r>
    </w:p>
    <w:p w:rsidR="00BF7B89" w:rsidRPr="00795EC0" w:rsidRDefault="00BF7B89" w:rsidP="00BF7B89">
      <w:pPr>
        <w:spacing w:after="0" w:line="480" w:lineRule="auto"/>
        <w:ind w:left="120"/>
      </w:pPr>
      <w:r w:rsidRPr="00795EC0">
        <w:rPr>
          <w:rFonts w:ascii="Times New Roman" w:hAnsi="Times New Roman"/>
          <w:b/>
          <w:color w:val="000000"/>
        </w:rPr>
        <w:t>ОБЯЗАТЕЛЬНЫЕ УЧЕБНЫЕ МАТЕРИАЛЫ ДЛЯ УЧЕНИКА</w:t>
      </w:r>
    </w:p>
    <w:p w:rsidR="00BF7B89" w:rsidRPr="00795EC0" w:rsidRDefault="00BF7B89" w:rsidP="00BF7B89">
      <w:pPr>
        <w:spacing w:after="0" w:line="480" w:lineRule="auto"/>
        <w:ind w:left="120"/>
      </w:pPr>
      <w:r w:rsidRPr="00795EC0">
        <w:rPr>
          <w:rFonts w:ascii="Times New Roman" w:hAnsi="Times New Roman"/>
          <w:color w:val="000000"/>
        </w:rPr>
        <w:t>​‌‌​</w:t>
      </w:r>
    </w:p>
    <w:p w:rsidR="00BF7B89" w:rsidRPr="00795EC0" w:rsidRDefault="00BF7B89" w:rsidP="00BF7B89">
      <w:pPr>
        <w:spacing w:after="0" w:line="480" w:lineRule="auto"/>
        <w:ind w:left="120"/>
      </w:pPr>
      <w:r w:rsidRPr="00795EC0">
        <w:rPr>
          <w:rFonts w:ascii="Times New Roman" w:hAnsi="Times New Roman"/>
          <w:color w:val="000000"/>
        </w:rPr>
        <w:t xml:space="preserve">​‌УМК "Английский в Фокусе" </w:t>
      </w:r>
      <w:r w:rsidRPr="00795EC0">
        <w:br/>
      </w:r>
      <w:r w:rsidRPr="00795EC0">
        <w:rPr>
          <w:rFonts w:ascii="Times New Roman" w:hAnsi="Times New Roman"/>
          <w:color w:val="000000"/>
        </w:rPr>
        <w:t xml:space="preserve"> учебник и рабочая тетрадь </w:t>
      </w:r>
      <w:r w:rsidRPr="00795EC0">
        <w:br/>
      </w:r>
      <w:r w:rsidRPr="00795EC0">
        <w:rPr>
          <w:rFonts w:ascii="Times New Roman" w:hAnsi="Times New Roman"/>
          <w:color w:val="000000"/>
        </w:rPr>
        <w:t xml:space="preserve"> файлы для аудирования</w:t>
      </w:r>
      <w:r w:rsidRPr="00795EC0">
        <w:br/>
      </w:r>
      <w:bookmarkStart w:id="6" w:name="27b7e45d-86a3-4d6a-ba95-232cd235b9aa"/>
      <w:bookmarkEnd w:id="6"/>
      <w:r w:rsidRPr="00795EC0">
        <w:rPr>
          <w:rFonts w:ascii="Times New Roman" w:hAnsi="Times New Roman"/>
          <w:color w:val="000000"/>
        </w:rPr>
        <w:t>‌</w:t>
      </w:r>
    </w:p>
    <w:p w:rsidR="00BF7B89" w:rsidRPr="00795EC0" w:rsidRDefault="00BF7B89" w:rsidP="00BF7B89">
      <w:pPr>
        <w:spacing w:after="0"/>
        <w:ind w:left="120"/>
      </w:pPr>
      <w:r w:rsidRPr="00795EC0">
        <w:rPr>
          <w:rFonts w:ascii="Times New Roman" w:hAnsi="Times New Roman"/>
          <w:color w:val="000000"/>
        </w:rPr>
        <w:t>​</w:t>
      </w:r>
    </w:p>
    <w:p w:rsidR="00BF7B89" w:rsidRPr="00795EC0" w:rsidRDefault="00BF7B89" w:rsidP="00BF7B89">
      <w:pPr>
        <w:spacing w:after="0" w:line="480" w:lineRule="auto"/>
        <w:ind w:left="120"/>
      </w:pPr>
      <w:r w:rsidRPr="00795EC0">
        <w:rPr>
          <w:rFonts w:ascii="Times New Roman" w:hAnsi="Times New Roman"/>
          <w:b/>
          <w:color w:val="000000"/>
        </w:rPr>
        <w:t>МЕТОДИЧЕСКИЕ МАТЕРИАЛЫ ДЛЯ УЧИТЕЛЯ</w:t>
      </w:r>
    </w:p>
    <w:p w:rsidR="00BF7B89" w:rsidRPr="00795EC0" w:rsidRDefault="00BF7B89" w:rsidP="00BF7B89">
      <w:pPr>
        <w:spacing w:after="0" w:line="480" w:lineRule="auto"/>
        <w:ind w:left="120"/>
      </w:pPr>
      <w:r w:rsidRPr="00795EC0">
        <w:rPr>
          <w:rFonts w:ascii="Times New Roman" w:hAnsi="Times New Roman"/>
          <w:color w:val="000000"/>
        </w:rPr>
        <w:t>​‌https://prosv.ru/audio/section/spotlight.html</w:t>
      </w:r>
      <w:r w:rsidRPr="00795EC0">
        <w:br/>
      </w:r>
      <w:r w:rsidRPr="00795EC0">
        <w:rPr>
          <w:rFonts w:ascii="Times New Roman" w:hAnsi="Times New Roman"/>
          <w:color w:val="000000"/>
        </w:rPr>
        <w:t>аудирование</w:t>
      </w:r>
      <w:r w:rsidRPr="00795EC0">
        <w:br/>
      </w:r>
      <w:bookmarkStart w:id="7" w:name="cb77c024-1ba4-42b1-b34b-1acff9643914"/>
      <w:bookmarkEnd w:id="7"/>
      <w:r w:rsidRPr="00795EC0">
        <w:rPr>
          <w:rFonts w:ascii="Times New Roman" w:hAnsi="Times New Roman"/>
          <w:color w:val="000000"/>
        </w:rPr>
        <w:t>‌​</w:t>
      </w:r>
    </w:p>
    <w:p w:rsidR="00BF7B89" w:rsidRPr="00795EC0" w:rsidRDefault="00BF7B89" w:rsidP="00BF7B89">
      <w:pPr>
        <w:spacing w:after="0"/>
        <w:ind w:left="120"/>
      </w:pPr>
    </w:p>
    <w:p w:rsidR="00BF7B89" w:rsidRPr="00795EC0" w:rsidRDefault="00BF7B89" w:rsidP="00BF7B89">
      <w:pPr>
        <w:spacing w:after="0" w:line="480" w:lineRule="auto"/>
        <w:ind w:left="120"/>
      </w:pPr>
      <w:r w:rsidRPr="00795EC0">
        <w:rPr>
          <w:rFonts w:ascii="Times New Roman" w:hAnsi="Times New Roman"/>
          <w:b/>
          <w:color w:val="000000"/>
        </w:rPr>
        <w:t>ЦИФРОВЫЕ ОБРАЗОВАТЕЛЬНЫЕ РЕСУРСЫ И РЕСУРСЫ СЕТИ ИНТЕРНЕТ</w:t>
      </w:r>
    </w:p>
    <w:p w:rsidR="00BF7B89" w:rsidRPr="00795EC0" w:rsidRDefault="00BF7B89" w:rsidP="00BF7B89">
      <w:pPr>
        <w:spacing w:after="0" w:line="480" w:lineRule="auto"/>
        <w:ind w:left="120"/>
      </w:pPr>
      <w:r w:rsidRPr="00795EC0">
        <w:rPr>
          <w:rFonts w:ascii="Times New Roman" w:hAnsi="Times New Roman"/>
          <w:color w:val="000000"/>
        </w:rPr>
        <w:t>​</w:t>
      </w:r>
      <w:r w:rsidRPr="00795EC0">
        <w:rPr>
          <w:rFonts w:ascii="Times New Roman" w:hAnsi="Times New Roman"/>
          <w:color w:val="333333"/>
        </w:rPr>
        <w:t>​‌</w:t>
      </w:r>
      <w:bookmarkStart w:id="8" w:name="6695cb62-c7ac-4d3d-b5f1-bb0fcb6a9bae"/>
      <w:r w:rsidRPr="00795EC0">
        <w:rPr>
          <w:rFonts w:ascii="Times New Roman" w:hAnsi="Times New Roman"/>
          <w:color w:val="000000"/>
        </w:rPr>
        <w:t>Доска, компьютер, проектор, сд /двд проигрыватель, экран,колонки</w:t>
      </w:r>
      <w:bookmarkEnd w:id="8"/>
      <w:r w:rsidRPr="00795EC0">
        <w:rPr>
          <w:rFonts w:ascii="Times New Roman" w:hAnsi="Times New Roman"/>
          <w:color w:val="333333"/>
        </w:rPr>
        <w:t>‌</w:t>
      </w:r>
      <w:r w:rsidRPr="00795EC0">
        <w:rPr>
          <w:rFonts w:ascii="Times New Roman" w:hAnsi="Times New Roman"/>
          <w:color w:val="000000"/>
        </w:rPr>
        <w:t>​</w:t>
      </w:r>
    </w:p>
    <w:p w:rsidR="00BF7B89" w:rsidRPr="00795EC0" w:rsidRDefault="00BF7B89" w:rsidP="00BF7B89">
      <w:pPr>
        <w:sectPr w:rsidR="00BF7B89" w:rsidRPr="00795EC0">
          <w:pgSz w:w="16383" w:h="11906" w:orient="landscape"/>
          <w:pgMar w:top="1134" w:right="850" w:bottom="1134" w:left="1701" w:header="720" w:footer="720" w:gutter="0"/>
          <w:cols w:space="720"/>
        </w:sectPr>
      </w:pPr>
    </w:p>
    <w:p w:rsidR="00021DE2" w:rsidRDefault="00021DE2"/>
    <w:sectPr w:rsidR="00021DE2" w:rsidSect="00393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E81"/>
    <w:multiLevelType w:val="multilevel"/>
    <w:tmpl w:val="3CB45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23A37"/>
    <w:multiLevelType w:val="multilevel"/>
    <w:tmpl w:val="28B4F5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95694"/>
    <w:multiLevelType w:val="multilevel"/>
    <w:tmpl w:val="8AB25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8D2E43"/>
    <w:multiLevelType w:val="multilevel"/>
    <w:tmpl w:val="24D2C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522CE4"/>
    <w:multiLevelType w:val="multilevel"/>
    <w:tmpl w:val="DED41A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D44DA9"/>
    <w:multiLevelType w:val="multilevel"/>
    <w:tmpl w:val="22D8F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F65843"/>
    <w:multiLevelType w:val="multilevel"/>
    <w:tmpl w:val="742EA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0B15B1"/>
    <w:multiLevelType w:val="multilevel"/>
    <w:tmpl w:val="B6D813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083CE6"/>
    <w:multiLevelType w:val="multilevel"/>
    <w:tmpl w:val="FCCE37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706C3B"/>
    <w:multiLevelType w:val="multilevel"/>
    <w:tmpl w:val="CFD80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887632"/>
    <w:multiLevelType w:val="multilevel"/>
    <w:tmpl w:val="5336B0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E1D7C"/>
    <w:multiLevelType w:val="multilevel"/>
    <w:tmpl w:val="BC268D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C63C82"/>
    <w:multiLevelType w:val="multilevel"/>
    <w:tmpl w:val="2C10C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EC64F8"/>
    <w:multiLevelType w:val="multilevel"/>
    <w:tmpl w:val="9EB40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5"/>
  </w:num>
  <w:num w:numId="4">
    <w:abstractNumId w:val="6"/>
  </w:num>
  <w:num w:numId="5">
    <w:abstractNumId w:val="4"/>
  </w:num>
  <w:num w:numId="6">
    <w:abstractNumId w:val="10"/>
  </w:num>
  <w:num w:numId="7">
    <w:abstractNumId w:val="1"/>
  </w:num>
  <w:num w:numId="8">
    <w:abstractNumId w:val="0"/>
  </w:num>
  <w:num w:numId="9">
    <w:abstractNumId w:val="2"/>
  </w:num>
  <w:num w:numId="10">
    <w:abstractNumId w:val="12"/>
  </w:num>
  <w:num w:numId="11">
    <w:abstractNumId w:val="9"/>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F7B89"/>
    <w:rsid w:val="00021DE2"/>
    <w:rsid w:val="000C248D"/>
    <w:rsid w:val="002B546D"/>
    <w:rsid w:val="002F78ED"/>
    <w:rsid w:val="0039362A"/>
    <w:rsid w:val="003D5B42"/>
    <w:rsid w:val="00455056"/>
    <w:rsid w:val="004861E0"/>
    <w:rsid w:val="005B7759"/>
    <w:rsid w:val="005D49D8"/>
    <w:rsid w:val="00626708"/>
    <w:rsid w:val="006637CB"/>
    <w:rsid w:val="006B262E"/>
    <w:rsid w:val="006B2ED0"/>
    <w:rsid w:val="00793C27"/>
    <w:rsid w:val="008325C8"/>
    <w:rsid w:val="00856C70"/>
    <w:rsid w:val="008D7ABE"/>
    <w:rsid w:val="008F4285"/>
    <w:rsid w:val="00901311"/>
    <w:rsid w:val="009100C5"/>
    <w:rsid w:val="009B0E8E"/>
    <w:rsid w:val="00AA50D6"/>
    <w:rsid w:val="00BF7B89"/>
    <w:rsid w:val="00CC1004"/>
    <w:rsid w:val="00CD237B"/>
    <w:rsid w:val="00D425C5"/>
    <w:rsid w:val="00DA6C11"/>
    <w:rsid w:val="00E10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7CDDB-F40C-4375-B744-C7969C43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62A"/>
  </w:style>
  <w:style w:type="paragraph" w:styleId="1">
    <w:name w:val="heading 1"/>
    <w:basedOn w:val="a"/>
    <w:next w:val="a"/>
    <w:link w:val="10"/>
    <w:uiPriority w:val="9"/>
    <w:qFormat/>
    <w:rsid w:val="00BF7B8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BF7B89"/>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BF7B89"/>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F7B89"/>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89"/>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BF7B89"/>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F7B89"/>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F7B89"/>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BF7B89"/>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BF7B89"/>
    <w:rPr>
      <w:rFonts w:eastAsiaTheme="minorHAnsi"/>
      <w:lang w:val="en-US" w:eastAsia="en-US"/>
    </w:rPr>
  </w:style>
  <w:style w:type="paragraph" w:styleId="a5">
    <w:name w:val="Normal Indent"/>
    <w:basedOn w:val="a"/>
    <w:uiPriority w:val="99"/>
    <w:unhideWhenUsed/>
    <w:rsid w:val="00BF7B89"/>
    <w:pPr>
      <w:ind w:left="720"/>
    </w:pPr>
    <w:rPr>
      <w:rFonts w:eastAsiaTheme="minorHAnsi"/>
      <w:lang w:val="en-US" w:eastAsia="en-US"/>
    </w:rPr>
  </w:style>
  <w:style w:type="paragraph" w:styleId="a6">
    <w:name w:val="Subtitle"/>
    <w:basedOn w:val="a"/>
    <w:next w:val="a"/>
    <w:link w:val="a7"/>
    <w:uiPriority w:val="11"/>
    <w:qFormat/>
    <w:rsid w:val="00BF7B89"/>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BF7B89"/>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BF7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BF7B89"/>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BF7B89"/>
    <w:rPr>
      <w:i/>
      <w:iCs/>
    </w:rPr>
  </w:style>
  <w:style w:type="character" w:styleId="ab">
    <w:name w:val="Hyperlink"/>
    <w:basedOn w:val="a0"/>
    <w:uiPriority w:val="99"/>
    <w:unhideWhenUsed/>
    <w:rsid w:val="00BF7B89"/>
    <w:rPr>
      <w:color w:val="0000FF" w:themeColor="hyperlink"/>
      <w:u w:val="single"/>
    </w:rPr>
  </w:style>
  <w:style w:type="table" w:styleId="ac">
    <w:name w:val="Table Grid"/>
    <w:basedOn w:val="a1"/>
    <w:uiPriority w:val="59"/>
    <w:rsid w:val="00BF7B8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F7B89"/>
    <w:pPr>
      <w:spacing w:line="240" w:lineRule="auto"/>
    </w:pPr>
    <w:rPr>
      <w:rFonts w:eastAsiaTheme="minorHAnsi"/>
      <w:b/>
      <w:bCs/>
      <w:color w:val="4F81BD" w:themeColor="accent1"/>
      <w:sz w:val="18"/>
      <w:szCs w:val="18"/>
      <w:lang w:val="en-US" w:eastAsia="en-US"/>
    </w:rPr>
  </w:style>
  <w:style w:type="character" w:customStyle="1" w:styleId="fontstyle01">
    <w:name w:val="fontstyle01"/>
    <w:basedOn w:val="a0"/>
    <w:rsid w:val="006B262E"/>
    <w:rPr>
      <w:rFonts w:ascii="TimesNewRomanPSMT" w:hAnsi="TimesNewRomanPSMT" w:hint="default"/>
      <w:b w:val="0"/>
      <w:bCs w:val="0"/>
      <w:i w:val="0"/>
      <w:iCs w:val="0"/>
      <w:color w:val="000000"/>
      <w:sz w:val="24"/>
      <w:szCs w:val="24"/>
    </w:rPr>
  </w:style>
  <w:style w:type="paragraph" w:styleId="ae">
    <w:name w:val="Balloon Text"/>
    <w:basedOn w:val="a"/>
    <w:link w:val="af"/>
    <w:uiPriority w:val="99"/>
    <w:semiHidden/>
    <w:unhideWhenUsed/>
    <w:rsid w:val="006B26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B2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14d30" TargetMode="External"/><Relationship Id="rId18" Type="http://schemas.openxmlformats.org/officeDocument/2006/relationships/hyperlink" Target="https://m.edsoo.ru/83514d30" TargetMode="External"/><Relationship Id="rId26" Type="http://schemas.openxmlformats.org/officeDocument/2006/relationships/hyperlink" Target="https://m.edsoo.ru/83514d30" TargetMode="External"/><Relationship Id="rId39" Type="http://schemas.openxmlformats.org/officeDocument/2006/relationships/hyperlink" Target="https://m.edsoo.ru/83514d30" TargetMode="External"/><Relationship Id="rId21" Type="http://schemas.openxmlformats.org/officeDocument/2006/relationships/hyperlink" Target="https://m.edsoo.ru/83514d30" TargetMode="External"/><Relationship Id="rId34" Type="http://schemas.openxmlformats.org/officeDocument/2006/relationships/hyperlink" Target="https://m.edsoo.ru/83514d30" TargetMode="External"/><Relationship Id="rId42" Type="http://schemas.openxmlformats.org/officeDocument/2006/relationships/hyperlink" Target="https://m.edsoo.ru/83514d30" TargetMode="External"/><Relationship Id="rId47" Type="http://schemas.openxmlformats.org/officeDocument/2006/relationships/hyperlink" Target="https://m.edsoo.ru/83514d30" TargetMode="External"/><Relationship Id="rId50" Type="http://schemas.openxmlformats.org/officeDocument/2006/relationships/hyperlink" Target="https://m.edsoo.ru/83514d30" TargetMode="External"/><Relationship Id="rId55" Type="http://schemas.openxmlformats.org/officeDocument/2006/relationships/hyperlink" Target="https://m.edsoo.ru/83514d30" TargetMode="External"/><Relationship Id="rId63" Type="http://schemas.openxmlformats.org/officeDocument/2006/relationships/hyperlink" Target="https://m.edsoo.ru/83514d30" TargetMode="External"/><Relationship Id="rId68" Type="http://schemas.openxmlformats.org/officeDocument/2006/relationships/hyperlink" Target="https://m.edsoo.ru/83514d30" TargetMode="External"/><Relationship Id="rId76" Type="http://schemas.openxmlformats.org/officeDocument/2006/relationships/hyperlink" Target="https://m.edsoo.ru/83514d30" TargetMode="External"/><Relationship Id="rId84" Type="http://schemas.openxmlformats.org/officeDocument/2006/relationships/hyperlink" Target="https://m.edsoo.ru/83514d30" TargetMode="External"/><Relationship Id="rId89" Type="http://schemas.openxmlformats.org/officeDocument/2006/relationships/hyperlink" Target="https://m.edsoo.ru/83514d30" TargetMode="External"/><Relationship Id="rId7" Type="http://schemas.openxmlformats.org/officeDocument/2006/relationships/hyperlink" Target="https://m.edsoo.ru/83514d30" TargetMode="External"/><Relationship Id="rId71" Type="http://schemas.openxmlformats.org/officeDocument/2006/relationships/hyperlink" Target="https://m.edsoo.ru/83514d3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83514d30" TargetMode="External"/><Relationship Id="rId29" Type="http://schemas.openxmlformats.org/officeDocument/2006/relationships/hyperlink" Target="https://m.edsoo.ru/83514d30" TargetMode="External"/><Relationship Id="rId11" Type="http://schemas.openxmlformats.org/officeDocument/2006/relationships/hyperlink" Target="https://m.edsoo.ru/83514d30" TargetMode="External"/><Relationship Id="rId24" Type="http://schemas.openxmlformats.org/officeDocument/2006/relationships/hyperlink" Target="https://m.edsoo.ru/83514d30" TargetMode="External"/><Relationship Id="rId32" Type="http://schemas.openxmlformats.org/officeDocument/2006/relationships/hyperlink" Target="https://m.edsoo.ru/83514d30" TargetMode="External"/><Relationship Id="rId37" Type="http://schemas.openxmlformats.org/officeDocument/2006/relationships/hyperlink" Target="https://m.edsoo.ru/83514d30" TargetMode="External"/><Relationship Id="rId40" Type="http://schemas.openxmlformats.org/officeDocument/2006/relationships/hyperlink" Target="https://m.edsoo.ru/83514d30" TargetMode="External"/><Relationship Id="rId45" Type="http://schemas.openxmlformats.org/officeDocument/2006/relationships/hyperlink" Target="https://m.edsoo.ru/83514d30" TargetMode="External"/><Relationship Id="rId53" Type="http://schemas.openxmlformats.org/officeDocument/2006/relationships/hyperlink" Target="https://m.edsoo.ru/83514d30" TargetMode="External"/><Relationship Id="rId58" Type="http://schemas.openxmlformats.org/officeDocument/2006/relationships/hyperlink" Target="https://m.edsoo.ru/83514d30" TargetMode="External"/><Relationship Id="rId66" Type="http://schemas.openxmlformats.org/officeDocument/2006/relationships/hyperlink" Target="https://m.edsoo.ru/83514d30" TargetMode="External"/><Relationship Id="rId74" Type="http://schemas.openxmlformats.org/officeDocument/2006/relationships/hyperlink" Target="https://m.edsoo.ru/83514d30" TargetMode="External"/><Relationship Id="rId79" Type="http://schemas.openxmlformats.org/officeDocument/2006/relationships/hyperlink" Target="https://m.edsoo.ru/83514d30" TargetMode="External"/><Relationship Id="rId87" Type="http://schemas.openxmlformats.org/officeDocument/2006/relationships/hyperlink" Target="https://m.edsoo.ru/83514d30" TargetMode="External"/><Relationship Id="rId5" Type="http://schemas.openxmlformats.org/officeDocument/2006/relationships/image" Target="media/image1.jpeg"/><Relationship Id="rId61" Type="http://schemas.openxmlformats.org/officeDocument/2006/relationships/hyperlink" Target="https://m.edsoo.ru/83514d30" TargetMode="External"/><Relationship Id="rId82" Type="http://schemas.openxmlformats.org/officeDocument/2006/relationships/hyperlink" Target="https://m.edsoo.ru/83514d30" TargetMode="External"/><Relationship Id="rId90" Type="http://schemas.openxmlformats.org/officeDocument/2006/relationships/hyperlink" Target="https://m.edsoo.ru/83514d30" TargetMode="External"/><Relationship Id="rId19" Type="http://schemas.openxmlformats.org/officeDocument/2006/relationships/hyperlink" Target="https://m.edsoo.ru/83514d30" TargetMode="External"/><Relationship Id="rId14" Type="http://schemas.openxmlformats.org/officeDocument/2006/relationships/hyperlink" Target="https://m.edsoo.ru/83514d30" TargetMode="External"/><Relationship Id="rId22" Type="http://schemas.openxmlformats.org/officeDocument/2006/relationships/hyperlink" Target="https://m.edsoo.ru/83514d30" TargetMode="External"/><Relationship Id="rId27" Type="http://schemas.openxmlformats.org/officeDocument/2006/relationships/hyperlink" Target="https://m.edsoo.ru/83514d30" TargetMode="External"/><Relationship Id="rId30" Type="http://schemas.openxmlformats.org/officeDocument/2006/relationships/hyperlink" Target="https://m.edsoo.ru/83514d30" TargetMode="External"/><Relationship Id="rId35" Type="http://schemas.openxmlformats.org/officeDocument/2006/relationships/hyperlink" Target="https://m.edsoo.ru/83514d30" TargetMode="External"/><Relationship Id="rId43" Type="http://schemas.openxmlformats.org/officeDocument/2006/relationships/hyperlink" Target="https://m.edsoo.ru/83514d30" TargetMode="External"/><Relationship Id="rId48" Type="http://schemas.openxmlformats.org/officeDocument/2006/relationships/hyperlink" Target="https://m.edsoo.ru/83514d30" TargetMode="External"/><Relationship Id="rId56" Type="http://schemas.openxmlformats.org/officeDocument/2006/relationships/hyperlink" Target="https://m.edsoo.ru/83514d30" TargetMode="External"/><Relationship Id="rId64" Type="http://schemas.openxmlformats.org/officeDocument/2006/relationships/hyperlink" Target="https://m.edsoo.ru/83514d30" TargetMode="External"/><Relationship Id="rId69" Type="http://schemas.openxmlformats.org/officeDocument/2006/relationships/hyperlink" Target="https://m.edsoo.ru/83514d30" TargetMode="External"/><Relationship Id="rId77" Type="http://schemas.openxmlformats.org/officeDocument/2006/relationships/hyperlink" Target="https://m.edsoo.ru/83514d30" TargetMode="External"/><Relationship Id="rId8" Type="http://schemas.openxmlformats.org/officeDocument/2006/relationships/hyperlink" Target="https://m.edsoo.ru/83514d30" TargetMode="External"/><Relationship Id="rId51" Type="http://schemas.openxmlformats.org/officeDocument/2006/relationships/hyperlink" Target="https://m.edsoo.ru/83514d30" TargetMode="External"/><Relationship Id="rId72" Type="http://schemas.openxmlformats.org/officeDocument/2006/relationships/hyperlink" Target="https://m.edsoo.ru/83514d30" TargetMode="External"/><Relationship Id="rId80" Type="http://schemas.openxmlformats.org/officeDocument/2006/relationships/hyperlink" Target="https://m.edsoo.ru/83514d30" TargetMode="External"/><Relationship Id="rId85" Type="http://schemas.openxmlformats.org/officeDocument/2006/relationships/hyperlink" Target="https://m.edsoo.ru/83514d30" TargetMode="External"/><Relationship Id="rId3" Type="http://schemas.openxmlformats.org/officeDocument/2006/relationships/settings" Target="settings.xml"/><Relationship Id="rId12" Type="http://schemas.openxmlformats.org/officeDocument/2006/relationships/hyperlink" Target="https://m.edsoo.ru/83514d30" TargetMode="External"/><Relationship Id="rId17" Type="http://schemas.openxmlformats.org/officeDocument/2006/relationships/hyperlink" Target="https://m.edsoo.ru/83514d30" TargetMode="External"/><Relationship Id="rId25" Type="http://schemas.openxmlformats.org/officeDocument/2006/relationships/hyperlink" Target="https://m.edsoo.ru/83514d30" TargetMode="External"/><Relationship Id="rId33" Type="http://schemas.openxmlformats.org/officeDocument/2006/relationships/hyperlink" Target="https://m.edsoo.ru/83514d30" TargetMode="External"/><Relationship Id="rId38" Type="http://schemas.openxmlformats.org/officeDocument/2006/relationships/hyperlink" Target="https://m.edsoo.ru/83514d30" TargetMode="External"/><Relationship Id="rId46" Type="http://schemas.openxmlformats.org/officeDocument/2006/relationships/hyperlink" Target="https://m.edsoo.ru/83514d30" TargetMode="External"/><Relationship Id="rId59" Type="http://schemas.openxmlformats.org/officeDocument/2006/relationships/hyperlink" Target="https://m.edsoo.ru/83514d30" TargetMode="External"/><Relationship Id="rId67" Type="http://schemas.openxmlformats.org/officeDocument/2006/relationships/hyperlink" Target="https://m.edsoo.ru/83514d30" TargetMode="External"/><Relationship Id="rId20" Type="http://schemas.openxmlformats.org/officeDocument/2006/relationships/hyperlink" Target="https://m.edsoo.ru/83514d30" TargetMode="External"/><Relationship Id="rId41" Type="http://schemas.openxmlformats.org/officeDocument/2006/relationships/hyperlink" Target="https://m.edsoo.ru/83514d30" TargetMode="External"/><Relationship Id="rId54" Type="http://schemas.openxmlformats.org/officeDocument/2006/relationships/hyperlink" Target="https://m.edsoo.ru/83514d30" TargetMode="External"/><Relationship Id="rId62" Type="http://schemas.openxmlformats.org/officeDocument/2006/relationships/hyperlink" Target="https://m.edsoo.ru/83514d30" TargetMode="External"/><Relationship Id="rId70" Type="http://schemas.openxmlformats.org/officeDocument/2006/relationships/hyperlink" Target="https://m.edsoo.ru/83514d30" TargetMode="External"/><Relationship Id="rId75" Type="http://schemas.openxmlformats.org/officeDocument/2006/relationships/hyperlink" Target="https://m.edsoo.ru/83514d30" TargetMode="External"/><Relationship Id="rId83" Type="http://schemas.openxmlformats.org/officeDocument/2006/relationships/hyperlink" Target="https://m.edsoo.ru/83514d30" TargetMode="External"/><Relationship Id="rId88" Type="http://schemas.openxmlformats.org/officeDocument/2006/relationships/hyperlink" Target="https://m.edsoo.ru/83514d30"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4d30" TargetMode="External"/><Relationship Id="rId23" Type="http://schemas.openxmlformats.org/officeDocument/2006/relationships/hyperlink" Target="https://m.edsoo.ru/83514d30" TargetMode="External"/><Relationship Id="rId28" Type="http://schemas.openxmlformats.org/officeDocument/2006/relationships/hyperlink" Target="https://m.edsoo.ru/83514d30" TargetMode="External"/><Relationship Id="rId36" Type="http://schemas.openxmlformats.org/officeDocument/2006/relationships/hyperlink" Target="https://m.edsoo.ru/83514d30" TargetMode="External"/><Relationship Id="rId49" Type="http://schemas.openxmlformats.org/officeDocument/2006/relationships/hyperlink" Target="https://m.edsoo.ru/83514d30" TargetMode="External"/><Relationship Id="rId57" Type="http://schemas.openxmlformats.org/officeDocument/2006/relationships/hyperlink" Target="https://m.edsoo.ru/83514d30" TargetMode="External"/><Relationship Id="rId10" Type="http://schemas.openxmlformats.org/officeDocument/2006/relationships/hyperlink" Target="https://m.edsoo.ru/83514d30" TargetMode="External"/><Relationship Id="rId31" Type="http://schemas.openxmlformats.org/officeDocument/2006/relationships/hyperlink" Target="https://m.edsoo.ru/83514d30" TargetMode="External"/><Relationship Id="rId44" Type="http://schemas.openxmlformats.org/officeDocument/2006/relationships/hyperlink" Target="https://m.edsoo.ru/83514d30" TargetMode="External"/><Relationship Id="rId52" Type="http://schemas.openxmlformats.org/officeDocument/2006/relationships/hyperlink" Target="https://m.edsoo.ru/83514d30" TargetMode="External"/><Relationship Id="rId60" Type="http://schemas.openxmlformats.org/officeDocument/2006/relationships/hyperlink" Target="https://m.edsoo.ru/83514d30" TargetMode="External"/><Relationship Id="rId65" Type="http://schemas.openxmlformats.org/officeDocument/2006/relationships/hyperlink" Target="https://m.edsoo.ru/83514d30" TargetMode="External"/><Relationship Id="rId73" Type="http://schemas.openxmlformats.org/officeDocument/2006/relationships/hyperlink" Target="https://m.edsoo.ru/83514d30" TargetMode="External"/><Relationship Id="rId78" Type="http://schemas.openxmlformats.org/officeDocument/2006/relationships/hyperlink" Target="https://m.edsoo.ru/83514d30" TargetMode="External"/><Relationship Id="rId81" Type="http://schemas.openxmlformats.org/officeDocument/2006/relationships/hyperlink" Target="https://m.edsoo.ru/83514d30" TargetMode="External"/><Relationship Id="rId86" Type="http://schemas.openxmlformats.org/officeDocument/2006/relationships/hyperlink" Target="https://m.edsoo.ru/83514d30" TargetMode="External"/><Relationship Id="rId4" Type="http://schemas.openxmlformats.org/officeDocument/2006/relationships/webSettings" Target="webSettings.xml"/><Relationship Id="rId9" Type="http://schemas.openxmlformats.org/officeDocument/2006/relationships/hyperlink" Target="https://m.edsoo.ru/83514d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15391</Words>
  <Characters>87734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28</cp:revision>
  <cp:lastPrinted>2023-09-14T08:28:00Z</cp:lastPrinted>
  <dcterms:created xsi:type="dcterms:W3CDTF">2020-09-03T02:41:00Z</dcterms:created>
  <dcterms:modified xsi:type="dcterms:W3CDTF">2023-09-17T18:19:00Z</dcterms:modified>
</cp:coreProperties>
</file>