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C4" w:rsidRDefault="00F65830">
      <w:pPr>
        <w:spacing w:before="61"/>
        <w:ind w:left="1717" w:right="1718"/>
        <w:jc w:val="center"/>
        <w:rPr>
          <w:sz w:val="28"/>
        </w:rPr>
      </w:pPr>
      <w:r>
        <w:rPr>
          <w:spacing w:val="-1"/>
          <w:sz w:val="28"/>
        </w:rPr>
        <w:t>ВСЕРОССИЙСКАЯ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ОЛИМПИАДА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2020–2021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0F5CC4" w:rsidRDefault="00F65830">
      <w:pPr>
        <w:spacing w:line="321" w:lineRule="exact"/>
        <w:ind w:left="1717" w:right="1710"/>
        <w:jc w:val="center"/>
        <w:rPr>
          <w:sz w:val="28"/>
        </w:rPr>
      </w:pPr>
      <w:r>
        <w:rPr>
          <w:sz w:val="28"/>
        </w:rPr>
        <w:t>ШКОЛЬНЫЙ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ЭТАП</w:t>
      </w:r>
    </w:p>
    <w:p w:rsidR="000F5CC4" w:rsidRDefault="00F65830">
      <w:pPr>
        <w:spacing w:before="239"/>
        <w:ind w:left="1717" w:right="1715"/>
        <w:jc w:val="center"/>
        <w:rPr>
          <w:sz w:val="28"/>
        </w:rPr>
      </w:pPr>
      <w:r>
        <w:rPr>
          <w:sz w:val="28"/>
        </w:rPr>
        <w:t>ТЕОРЕТИКО-МЕТОДИЧЕСКИЙ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ТУР</w:t>
      </w:r>
    </w:p>
    <w:p w:rsidR="000F5CC4" w:rsidRDefault="00F65830">
      <w:pPr>
        <w:spacing w:before="119"/>
        <w:ind w:left="1717" w:right="1709"/>
        <w:jc w:val="center"/>
        <w:rPr>
          <w:sz w:val="28"/>
        </w:rPr>
      </w:pPr>
      <w:r>
        <w:rPr>
          <w:sz w:val="28"/>
        </w:rPr>
        <w:t>9–11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</w:p>
    <w:p w:rsidR="000F5CC4" w:rsidRPr="00747410" w:rsidRDefault="000F5CC4">
      <w:pPr>
        <w:spacing w:before="5"/>
        <w:rPr>
          <w:sz w:val="35"/>
        </w:rPr>
      </w:pPr>
    </w:p>
    <w:p w:rsidR="000F5CC4" w:rsidRDefault="00F65830">
      <w:pPr>
        <w:pStyle w:val="a4"/>
        <w:numPr>
          <w:ilvl w:val="0"/>
          <w:numId w:val="2"/>
        </w:numPr>
        <w:tabs>
          <w:tab w:val="left" w:pos="325"/>
        </w:tabs>
        <w:spacing w:before="0" w:line="322" w:lineRule="exact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каком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городе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находится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Международная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олимпийская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академия?</w:t>
      </w:r>
    </w:p>
    <w:p w:rsidR="000F5CC4" w:rsidRDefault="00F65830">
      <w:pPr>
        <w:ind w:left="471" w:right="7983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)Л</w:t>
      </w:r>
      <w:proofErr w:type="gramEnd"/>
      <w:r>
        <w:rPr>
          <w:sz w:val="28"/>
        </w:rPr>
        <w:t>озанна;</w:t>
      </w:r>
      <w:r>
        <w:rPr>
          <w:spacing w:val="1"/>
          <w:sz w:val="28"/>
        </w:rPr>
        <w:t xml:space="preserve"> </w:t>
      </w:r>
      <w:r>
        <w:rPr>
          <w:sz w:val="28"/>
        </w:rPr>
        <w:t>б)Париж;</w:t>
      </w:r>
      <w:r>
        <w:rPr>
          <w:spacing w:val="1"/>
          <w:sz w:val="28"/>
        </w:rPr>
        <w:t xml:space="preserve"> </w:t>
      </w:r>
      <w:r>
        <w:rPr>
          <w:sz w:val="28"/>
        </w:rPr>
        <w:t>в)Афины;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г)Олимпия.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325"/>
        </w:tabs>
        <w:spacing w:before="198"/>
        <w:ind w:left="471" w:right="926" w:hanging="358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относится</w:t>
      </w:r>
      <w:r>
        <w:rPr>
          <w:b/>
          <w:spacing w:val="-10"/>
          <w:sz w:val="28"/>
        </w:rPr>
        <w:t xml:space="preserve"> </w:t>
      </w:r>
      <w:proofErr w:type="spellStart"/>
      <w:r>
        <w:rPr>
          <w:b/>
          <w:sz w:val="28"/>
        </w:rPr>
        <w:t>физкуль</w:t>
      </w:r>
      <w:proofErr w:type="gramStart"/>
      <w:r>
        <w:rPr>
          <w:b/>
          <w:sz w:val="28"/>
        </w:rPr>
        <w:t>т</w:t>
      </w:r>
      <w:proofErr w:type="spellEnd"/>
      <w:r>
        <w:rPr>
          <w:b/>
          <w:sz w:val="28"/>
        </w:rPr>
        <w:t>-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минутка?</w:t>
      </w:r>
    </w:p>
    <w:p w:rsidR="000F5CC4" w:rsidRDefault="00F65830">
      <w:pPr>
        <w:ind w:left="473" w:right="6086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)г</w:t>
      </w:r>
      <w:proofErr w:type="gramEnd"/>
      <w:r>
        <w:rPr>
          <w:sz w:val="28"/>
        </w:rPr>
        <w:t>игиенической;</w:t>
      </w:r>
      <w:r>
        <w:rPr>
          <w:spacing w:val="1"/>
          <w:sz w:val="28"/>
        </w:rPr>
        <w:t xml:space="preserve"> </w:t>
      </w:r>
      <w:r>
        <w:rPr>
          <w:sz w:val="28"/>
        </w:rPr>
        <w:t>б)производственной;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в)</w:t>
      </w:r>
      <w:proofErr w:type="spellStart"/>
      <w:r>
        <w:rPr>
          <w:spacing w:val="-1"/>
          <w:sz w:val="28"/>
        </w:rPr>
        <w:t>базово-пролонгирующей</w:t>
      </w:r>
      <w:proofErr w:type="spellEnd"/>
      <w:r>
        <w:rPr>
          <w:spacing w:val="-1"/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г)лечебной.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325"/>
        </w:tabs>
        <w:spacing w:before="196" w:line="322" w:lineRule="exact"/>
        <w:rPr>
          <w:b/>
          <w:sz w:val="28"/>
        </w:rPr>
      </w:pPr>
      <w:r>
        <w:rPr>
          <w:b/>
          <w:sz w:val="28"/>
        </w:rPr>
        <w:t>Кто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был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первым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президентом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российского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олимпийского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комитета?</w:t>
      </w:r>
    </w:p>
    <w:p w:rsidR="000F5CC4" w:rsidRDefault="00F65830">
      <w:pPr>
        <w:ind w:left="473" w:right="7210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)А</w:t>
      </w:r>
      <w:proofErr w:type="gramEnd"/>
      <w:r>
        <w:rPr>
          <w:sz w:val="28"/>
        </w:rPr>
        <w:t>.Д.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Бутовский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б)Г.И.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Рибопьер</w:t>
      </w:r>
      <w:proofErr w:type="spellEnd"/>
      <w:r>
        <w:rPr>
          <w:sz w:val="28"/>
        </w:rPr>
        <w:t>;</w:t>
      </w:r>
    </w:p>
    <w:p w:rsidR="000F5CC4" w:rsidRDefault="00F65830">
      <w:pPr>
        <w:ind w:left="473" w:right="6081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)Н</w:t>
      </w:r>
      <w:proofErr w:type="gramEnd"/>
      <w:r>
        <w:rPr>
          <w:sz w:val="28"/>
        </w:rPr>
        <w:t>.А.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Панин-Коломенкин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г)В.И.</w:t>
      </w:r>
      <w:r>
        <w:rPr>
          <w:spacing w:val="-1"/>
          <w:sz w:val="28"/>
        </w:rPr>
        <w:t xml:space="preserve"> </w:t>
      </w:r>
      <w:r>
        <w:rPr>
          <w:sz w:val="28"/>
        </w:rPr>
        <w:t>Срезневский.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325"/>
        </w:tabs>
        <w:ind w:left="471" w:right="1597" w:hanging="358"/>
        <w:rPr>
          <w:b/>
          <w:sz w:val="28"/>
        </w:rPr>
      </w:pPr>
      <w:r>
        <w:rPr>
          <w:b/>
          <w:sz w:val="28"/>
        </w:rPr>
        <w:t>Какие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целесообразно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использовать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снижения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избыточной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массы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тела?</w:t>
      </w:r>
    </w:p>
    <w:p w:rsidR="000F5CC4" w:rsidRDefault="00F65830">
      <w:pPr>
        <w:ind w:left="473" w:right="5921"/>
        <w:rPr>
          <w:sz w:val="28"/>
        </w:rPr>
      </w:pPr>
      <w:r>
        <w:rPr>
          <w:spacing w:val="-1"/>
          <w:sz w:val="28"/>
        </w:rPr>
        <w:t>а</w:t>
      </w:r>
      <w:proofErr w:type="gramStart"/>
      <w:r>
        <w:rPr>
          <w:spacing w:val="-1"/>
          <w:sz w:val="28"/>
        </w:rPr>
        <w:t>)с</w:t>
      </w:r>
      <w:proofErr w:type="gramEnd"/>
      <w:r>
        <w:rPr>
          <w:spacing w:val="-1"/>
          <w:sz w:val="28"/>
        </w:rPr>
        <w:t>ложно-координационные;</w:t>
      </w:r>
      <w:r>
        <w:rPr>
          <w:spacing w:val="-67"/>
          <w:sz w:val="28"/>
        </w:rPr>
        <w:t xml:space="preserve"> </w:t>
      </w:r>
      <w:r>
        <w:rPr>
          <w:sz w:val="28"/>
        </w:rPr>
        <w:t>б)статические;</w:t>
      </w:r>
    </w:p>
    <w:p w:rsidR="000F5CC4" w:rsidRDefault="00F65830">
      <w:pPr>
        <w:ind w:left="473" w:right="6755"/>
        <w:rPr>
          <w:sz w:val="28"/>
        </w:rPr>
      </w:pPr>
      <w:r>
        <w:rPr>
          <w:spacing w:val="-1"/>
          <w:sz w:val="28"/>
        </w:rPr>
        <w:t>в</w:t>
      </w:r>
      <w:proofErr w:type="gramStart"/>
      <w:r>
        <w:rPr>
          <w:spacing w:val="-1"/>
          <w:sz w:val="28"/>
        </w:rPr>
        <w:t>)с</w:t>
      </w:r>
      <w:proofErr w:type="gramEnd"/>
      <w:r>
        <w:rPr>
          <w:spacing w:val="-1"/>
          <w:sz w:val="28"/>
        </w:rPr>
        <w:t>коростно-силовые;</w:t>
      </w:r>
      <w:r>
        <w:rPr>
          <w:spacing w:val="-67"/>
          <w:sz w:val="28"/>
        </w:rPr>
        <w:t xml:space="preserve"> </w:t>
      </w:r>
      <w:r>
        <w:rPr>
          <w:sz w:val="28"/>
        </w:rPr>
        <w:t>г)циклические.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325"/>
        </w:tabs>
        <w:ind w:left="471" w:right="752" w:hanging="358"/>
        <w:rPr>
          <w:b/>
          <w:sz w:val="28"/>
        </w:rPr>
      </w:pPr>
      <w:r>
        <w:rPr>
          <w:b/>
          <w:sz w:val="28"/>
        </w:rPr>
        <w:t>Какому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физическому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качеству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нужно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уделять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наибольшее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внимание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здоровья?</w:t>
      </w:r>
    </w:p>
    <w:p w:rsidR="000F5CC4" w:rsidRDefault="00F65830">
      <w:pPr>
        <w:ind w:left="473" w:right="7373"/>
        <w:rPr>
          <w:sz w:val="28"/>
        </w:rPr>
      </w:pPr>
      <w:r>
        <w:rPr>
          <w:spacing w:val="-1"/>
          <w:sz w:val="28"/>
        </w:rPr>
        <w:t>а</w:t>
      </w:r>
      <w:proofErr w:type="gramStart"/>
      <w:r>
        <w:rPr>
          <w:spacing w:val="-1"/>
          <w:sz w:val="28"/>
        </w:rPr>
        <w:t>)в</w:t>
      </w:r>
      <w:proofErr w:type="gramEnd"/>
      <w:r>
        <w:rPr>
          <w:spacing w:val="-1"/>
          <w:sz w:val="28"/>
        </w:rPr>
        <w:t>ыносливости;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б)быстроте;</w:t>
      </w:r>
      <w:r>
        <w:rPr>
          <w:spacing w:val="1"/>
          <w:sz w:val="28"/>
        </w:rPr>
        <w:t xml:space="preserve"> </w:t>
      </w:r>
      <w:r>
        <w:rPr>
          <w:sz w:val="28"/>
        </w:rPr>
        <w:t>в)ловкости;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г)гибкости.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325"/>
        </w:tabs>
        <w:spacing w:line="322" w:lineRule="exact"/>
        <w:rPr>
          <w:b/>
          <w:sz w:val="28"/>
        </w:rPr>
      </w:pPr>
      <w:r>
        <w:rPr>
          <w:b/>
          <w:sz w:val="28"/>
        </w:rPr>
        <w:t>Какие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используются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увеличения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гибкости?</w:t>
      </w:r>
    </w:p>
    <w:p w:rsidR="000F5CC4" w:rsidRDefault="00F65830">
      <w:pPr>
        <w:spacing w:line="321" w:lineRule="exact"/>
        <w:ind w:left="473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)с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4"/>
          <w:sz w:val="28"/>
        </w:rPr>
        <w:t xml:space="preserve"> </w:t>
      </w:r>
      <w:r>
        <w:rPr>
          <w:sz w:val="28"/>
        </w:rPr>
        <w:t>отягощением;</w:t>
      </w:r>
    </w:p>
    <w:p w:rsidR="000F5CC4" w:rsidRPr="00747410" w:rsidRDefault="00F65830" w:rsidP="00747410">
      <w:pPr>
        <w:ind w:left="473" w:right="4605"/>
        <w:rPr>
          <w:sz w:val="28"/>
        </w:rPr>
        <w:sectPr w:rsidR="000F5CC4" w:rsidRPr="00747410" w:rsidSect="007474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20" w:right="720" w:bottom="720" w:left="720" w:header="0" w:footer="647" w:gutter="0"/>
          <w:pgNumType w:start="1"/>
          <w:cols w:space="720"/>
          <w:docGrid w:linePitch="299"/>
        </w:sectPr>
      </w:pPr>
      <w:r>
        <w:rPr>
          <w:sz w:val="28"/>
        </w:rPr>
        <w:t>б</w:t>
      </w:r>
      <w:proofErr w:type="gramStart"/>
      <w:r>
        <w:rPr>
          <w:sz w:val="28"/>
        </w:rPr>
        <w:t>)м</w:t>
      </w:r>
      <w:proofErr w:type="gramEnd"/>
      <w:r>
        <w:rPr>
          <w:sz w:val="28"/>
        </w:rPr>
        <w:t>ахи с максимальной амплитудой;</w:t>
      </w:r>
      <w:r>
        <w:rPr>
          <w:spacing w:val="1"/>
          <w:sz w:val="28"/>
        </w:rPr>
        <w:t xml:space="preserve"> </w:t>
      </w:r>
      <w:r>
        <w:rPr>
          <w:sz w:val="28"/>
        </w:rPr>
        <w:t>в)движения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частотой;</w:t>
      </w:r>
      <w:r>
        <w:rPr>
          <w:spacing w:val="-67"/>
          <w:sz w:val="28"/>
        </w:rPr>
        <w:t xml:space="preserve"> </w:t>
      </w:r>
      <w:r>
        <w:rPr>
          <w:sz w:val="28"/>
        </w:rPr>
        <w:t>г)всё</w:t>
      </w:r>
      <w:r>
        <w:rPr>
          <w:spacing w:val="-2"/>
          <w:sz w:val="28"/>
        </w:rPr>
        <w:t xml:space="preserve"> </w:t>
      </w:r>
      <w:r w:rsidR="00747410">
        <w:rPr>
          <w:sz w:val="28"/>
        </w:rPr>
        <w:t>перечисленное</w:t>
      </w:r>
    </w:p>
    <w:p w:rsidR="000F5CC4" w:rsidRPr="00747410" w:rsidRDefault="000F5CC4">
      <w:pPr>
        <w:rPr>
          <w:sz w:val="20"/>
        </w:rPr>
      </w:pPr>
    </w:p>
    <w:p w:rsidR="000F5CC4" w:rsidRDefault="00F65830">
      <w:pPr>
        <w:pStyle w:val="a4"/>
        <w:numPr>
          <w:ilvl w:val="0"/>
          <w:numId w:val="2"/>
        </w:numPr>
        <w:tabs>
          <w:tab w:val="left" w:pos="325"/>
        </w:tabs>
        <w:spacing w:before="245" w:line="322" w:lineRule="exact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ограничено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владения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мячом?</w:t>
      </w:r>
    </w:p>
    <w:p w:rsidR="000F5CC4" w:rsidRDefault="00F65830">
      <w:pPr>
        <w:ind w:left="473" w:right="7535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 xml:space="preserve"> футболе;</w:t>
      </w:r>
      <w:r>
        <w:rPr>
          <w:spacing w:val="1"/>
          <w:sz w:val="28"/>
        </w:rPr>
        <w:t xml:space="preserve"> </w:t>
      </w:r>
      <w:r>
        <w:rPr>
          <w:sz w:val="28"/>
        </w:rPr>
        <w:t>б)в волейболе;</w:t>
      </w:r>
      <w:r>
        <w:rPr>
          <w:spacing w:val="1"/>
          <w:sz w:val="28"/>
        </w:rPr>
        <w:t xml:space="preserve"> </w:t>
      </w:r>
      <w:r>
        <w:rPr>
          <w:sz w:val="28"/>
        </w:rPr>
        <w:t>в)в</w:t>
      </w:r>
      <w:r>
        <w:rPr>
          <w:spacing w:val="-14"/>
          <w:sz w:val="28"/>
        </w:rPr>
        <w:t xml:space="preserve"> </w:t>
      </w:r>
      <w:r>
        <w:rPr>
          <w:sz w:val="28"/>
        </w:rPr>
        <w:t>баскетболе;</w:t>
      </w:r>
    </w:p>
    <w:p w:rsidR="000F5CC4" w:rsidRDefault="00F65830">
      <w:pPr>
        <w:spacing w:line="320" w:lineRule="exact"/>
        <w:ind w:left="473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сё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перечисленное.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325"/>
        </w:tabs>
        <w:spacing w:before="199"/>
        <w:ind w:left="473" w:right="4590" w:hanging="360"/>
        <w:rPr>
          <w:sz w:val="28"/>
        </w:rPr>
      </w:pPr>
      <w:r>
        <w:rPr>
          <w:b/>
          <w:sz w:val="28"/>
        </w:rPr>
        <w:t>Какие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выделяют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выносливости?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)о</w:t>
      </w:r>
      <w:proofErr w:type="gramEnd"/>
      <w:r>
        <w:rPr>
          <w:sz w:val="28"/>
        </w:rPr>
        <w:t>сновную и дополнительную;</w:t>
      </w:r>
      <w:r>
        <w:rPr>
          <w:spacing w:val="1"/>
          <w:sz w:val="28"/>
        </w:rPr>
        <w:t xml:space="preserve"> </w:t>
      </w:r>
      <w:r>
        <w:rPr>
          <w:sz w:val="28"/>
        </w:rPr>
        <w:t>б)общую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специальную;</w:t>
      </w:r>
    </w:p>
    <w:p w:rsidR="000F5CC4" w:rsidRDefault="00F65830">
      <w:pPr>
        <w:ind w:left="473" w:right="4605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)г</w:t>
      </w:r>
      <w:proofErr w:type="gramEnd"/>
      <w:r>
        <w:rPr>
          <w:sz w:val="28"/>
        </w:rPr>
        <w:t>лавную и побочную;</w:t>
      </w:r>
      <w:r>
        <w:rPr>
          <w:spacing w:val="1"/>
          <w:sz w:val="28"/>
        </w:rPr>
        <w:t xml:space="preserve"> </w:t>
      </w:r>
      <w:r>
        <w:rPr>
          <w:sz w:val="28"/>
        </w:rPr>
        <w:t>г)специфическую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неспецифическую.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325"/>
        </w:tabs>
        <w:spacing w:line="322" w:lineRule="exact"/>
        <w:rPr>
          <w:b/>
          <w:sz w:val="28"/>
        </w:rPr>
      </w:pPr>
      <w:r>
        <w:rPr>
          <w:b/>
          <w:sz w:val="28"/>
        </w:rPr>
        <w:t>Какие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применяют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правильной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осанки?</w:t>
      </w:r>
    </w:p>
    <w:p w:rsidR="000F5CC4" w:rsidRDefault="00F65830">
      <w:pPr>
        <w:spacing w:line="321" w:lineRule="exact"/>
        <w:ind w:left="473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троевые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упражнения;</w:t>
      </w:r>
    </w:p>
    <w:p w:rsidR="000F5CC4" w:rsidRDefault="00F65830">
      <w:pPr>
        <w:spacing w:line="321" w:lineRule="exact"/>
        <w:ind w:left="473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мышц</w:t>
      </w:r>
      <w:r>
        <w:rPr>
          <w:spacing w:val="-5"/>
          <w:sz w:val="28"/>
        </w:rPr>
        <w:t xml:space="preserve"> </w:t>
      </w:r>
      <w:r>
        <w:rPr>
          <w:sz w:val="28"/>
        </w:rPr>
        <w:t>брюшного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пресса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спины;</w:t>
      </w:r>
    </w:p>
    <w:p w:rsidR="000F5CC4" w:rsidRDefault="00F65830">
      <w:pPr>
        <w:ind w:left="473" w:right="98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пражнения,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моделирующие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позы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прямостояния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г)всё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перечисленное.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465"/>
        </w:tabs>
        <w:spacing w:before="199" w:line="322" w:lineRule="exact"/>
        <w:ind w:left="464" w:hanging="351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специфическим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содержанием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спорта?</w:t>
      </w:r>
    </w:p>
    <w:p w:rsidR="000F5CC4" w:rsidRDefault="00F65830">
      <w:pPr>
        <w:ind w:left="473" w:right="4605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ыступление на соревнованиях;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б)занятия в </w:t>
      </w:r>
      <w:proofErr w:type="spellStart"/>
      <w:r>
        <w:rPr>
          <w:sz w:val="28"/>
        </w:rPr>
        <w:t>фитнес-клубе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в)выполнение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упражнений;</w:t>
      </w:r>
    </w:p>
    <w:p w:rsidR="000F5CC4" w:rsidRDefault="00F65830">
      <w:pPr>
        <w:spacing w:line="320" w:lineRule="exact"/>
        <w:ind w:left="473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457"/>
        </w:tabs>
        <w:spacing w:before="198"/>
        <w:ind w:left="471" w:right="137" w:hanging="358"/>
        <w:rPr>
          <w:b/>
          <w:sz w:val="28"/>
        </w:rPr>
      </w:pPr>
      <w:r>
        <w:rPr>
          <w:b/>
          <w:spacing w:val="-3"/>
          <w:sz w:val="28"/>
        </w:rPr>
        <w:t>Какой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из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методов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физического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воспитания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предусматривает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непрерывное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упражнения?</w:t>
      </w:r>
    </w:p>
    <w:p w:rsidR="000F5CC4" w:rsidRDefault="00F65830">
      <w:pPr>
        <w:ind w:left="473" w:right="7360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овторный;</w:t>
      </w:r>
      <w:r>
        <w:rPr>
          <w:spacing w:val="1"/>
          <w:sz w:val="28"/>
        </w:rPr>
        <w:t xml:space="preserve"> </w:t>
      </w:r>
      <w:r>
        <w:rPr>
          <w:sz w:val="28"/>
        </w:rPr>
        <w:t>б)равномерный;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в)интервальный;</w:t>
      </w:r>
      <w:r>
        <w:rPr>
          <w:spacing w:val="-67"/>
          <w:sz w:val="28"/>
        </w:rPr>
        <w:t xml:space="preserve"> </w:t>
      </w:r>
      <w:r>
        <w:rPr>
          <w:sz w:val="28"/>
        </w:rPr>
        <w:t>г)круговой.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465"/>
        </w:tabs>
        <w:spacing w:line="322" w:lineRule="exact"/>
        <w:ind w:left="464" w:hanging="351"/>
        <w:rPr>
          <w:b/>
          <w:sz w:val="28"/>
        </w:rPr>
      </w:pP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называется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изгиб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позвоночника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вперёд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поясничном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отделе?</w:t>
      </w:r>
    </w:p>
    <w:p w:rsidR="000F5CC4" w:rsidRDefault="00F65830">
      <w:pPr>
        <w:ind w:left="473" w:right="7750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)л</w:t>
      </w:r>
      <w:proofErr w:type="gramEnd"/>
      <w:r>
        <w:rPr>
          <w:sz w:val="28"/>
        </w:rPr>
        <w:t>ордоз;</w:t>
      </w:r>
      <w:r>
        <w:rPr>
          <w:spacing w:val="1"/>
          <w:sz w:val="28"/>
        </w:rPr>
        <w:t xml:space="preserve"> </w:t>
      </w:r>
      <w:r>
        <w:rPr>
          <w:sz w:val="28"/>
        </w:rPr>
        <w:t>б)кифоз;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proofErr w:type="spellStart"/>
      <w:r>
        <w:rPr>
          <w:sz w:val="28"/>
        </w:rPr>
        <w:t>хондроз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г)</w:t>
      </w:r>
      <w:proofErr w:type="spellStart"/>
      <w:r>
        <w:rPr>
          <w:spacing w:val="-1"/>
          <w:sz w:val="28"/>
        </w:rPr>
        <w:t>остеопороз</w:t>
      </w:r>
      <w:proofErr w:type="spellEnd"/>
      <w:r>
        <w:rPr>
          <w:spacing w:val="-1"/>
          <w:sz w:val="28"/>
        </w:rPr>
        <w:t>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465"/>
        </w:tabs>
        <w:ind w:left="471" w:right="125" w:hanging="358"/>
        <w:rPr>
          <w:b/>
          <w:sz w:val="28"/>
        </w:rPr>
      </w:pPr>
      <w:r>
        <w:rPr>
          <w:b/>
          <w:spacing w:val="-2"/>
          <w:sz w:val="28"/>
        </w:rPr>
        <w:t>Что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относится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естественным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факторам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внешней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среды,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к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средствам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физического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воспитания?</w:t>
      </w:r>
    </w:p>
    <w:p w:rsidR="000F5CC4" w:rsidRDefault="00F65830">
      <w:pPr>
        <w:ind w:left="473" w:right="4381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)с</w:t>
      </w:r>
      <w:proofErr w:type="gramEnd"/>
      <w:r>
        <w:rPr>
          <w:sz w:val="28"/>
        </w:rPr>
        <w:t>олнечная</w:t>
      </w:r>
      <w:r>
        <w:rPr>
          <w:spacing w:val="-8"/>
          <w:sz w:val="28"/>
        </w:rPr>
        <w:t xml:space="preserve"> </w:t>
      </w:r>
      <w:r>
        <w:rPr>
          <w:sz w:val="28"/>
        </w:rPr>
        <w:t>радиация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воздушная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среда;</w:t>
      </w:r>
      <w:r>
        <w:rPr>
          <w:spacing w:val="-67"/>
          <w:sz w:val="28"/>
        </w:rPr>
        <w:t xml:space="preserve"> </w:t>
      </w:r>
      <w:r>
        <w:rPr>
          <w:sz w:val="28"/>
        </w:rPr>
        <w:t>б)воздушная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среда;</w:t>
      </w:r>
    </w:p>
    <w:p w:rsidR="000F5CC4" w:rsidRDefault="00F65830">
      <w:pPr>
        <w:ind w:left="473" w:right="3419"/>
        <w:rPr>
          <w:sz w:val="28"/>
        </w:rPr>
      </w:pPr>
      <w:r>
        <w:rPr>
          <w:sz w:val="28"/>
        </w:rPr>
        <w:t>в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одная среда и солнечная радиация;</w:t>
      </w:r>
      <w:r>
        <w:rPr>
          <w:spacing w:val="1"/>
          <w:sz w:val="28"/>
        </w:rPr>
        <w:t xml:space="preserve"> </w:t>
      </w:r>
      <w:r>
        <w:rPr>
          <w:sz w:val="28"/>
        </w:rPr>
        <w:t>г)солнечная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радиация,</w:t>
      </w:r>
      <w:r>
        <w:rPr>
          <w:spacing w:val="-6"/>
          <w:sz w:val="28"/>
        </w:rPr>
        <w:t xml:space="preserve"> </w:t>
      </w:r>
      <w:r>
        <w:rPr>
          <w:sz w:val="28"/>
        </w:rPr>
        <w:t>воздушная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водная</w:t>
      </w:r>
      <w:r>
        <w:rPr>
          <w:spacing w:val="-8"/>
          <w:sz w:val="28"/>
        </w:rPr>
        <w:t xml:space="preserve"> </w:t>
      </w:r>
      <w:r>
        <w:rPr>
          <w:sz w:val="28"/>
        </w:rPr>
        <w:t>среда.</w:t>
      </w:r>
    </w:p>
    <w:p w:rsidR="000F5CC4" w:rsidRDefault="000F5CC4">
      <w:pPr>
        <w:rPr>
          <w:sz w:val="28"/>
        </w:rPr>
        <w:sectPr w:rsidR="000F5CC4" w:rsidSect="00747410">
          <w:headerReference w:type="default" r:id="rId13"/>
          <w:footerReference w:type="default" r:id="rId14"/>
          <w:pgSz w:w="11900" w:h="16840"/>
          <w:pgMar w:top="720" w:right="720" w:bottom="720" w:left="720" w:header="591" w:footer="647" w:gutter="0"/>
          <w:cols w:space="720"/>
        </w:sectPr>
      </w:pPr>
    </w:p>
    <w:p w:rsidR="000F5CC4" w:rsidRDefault="000F5CC4">
      <w:pPr>
        <w:rPr>
          <w:sz w:val="20"/>
        </w:rPr>
      </w:pPr>
    </w:p>
    <w:p w:rsidR="000F5CC4" w:rsidRDefault="00F65830">
      <w:pPr>
        <w:pStyle w:val="a4"/>
        <w:numPr>
          <w:ilvl w:val="0"/>
          <w:numId w:val="2"/>
        </w:numPr>
        <w:tabs>
          <w:tab w:val="left" w:pos="465"/>
        </w:tabs>
        <w:spacing w:before="245"/>
        <w:ind w:left="471" w:right="385" w:hanging="358"/>
        <w:rPr>
          <w:b/>
          <w:sz w:val="28"/>
        </w:rPr>
      </w:pPr>
      <w:r>
        <w:rPr>
          <w:b/>
          <w:sz w:val="28"/>
        </w:rPr>
        <w:t>Кто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настоящее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президентом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олимпийского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комитета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РФ?</w:t>
      </w:r>
    </w:p>
    <w:p w:rsidR="000F5CC4" w:rsidRDefault="00F65830">
      <w:pPr>
        <w:ind w:left="473" w:right="7176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.А. Колобков;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б)О.В. </w:t>
      </w:r>
      <w:proofErr w:type="spellStart"/>
      <w:r>
        <w:rPr>
          <w:sz w:val="28"/>
        </w:rPr>
        <w:t>Матыцин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в)С.А.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Поздняков;</w:t>
      </w:r>
      <w:r>
        <w:rPr>
          <w:spacing w:val="-67"/>
          <w:sz w:val="28"/>
        </w:rPr>
        <w:t xml:space="preserve"> </w:t>
      </w:r>
      <w:r>
        <w:rPr>
          <w:sz w:val="28"/>
        </w:rPr>
        <w:t>г)А.Д. Жуков.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465"/>
        </w:tabs>
        <w:spacing w:before="237" w:line="322" w:lineRule="exact"/>
        <w:ind w:left="464" w:hanging="351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каком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площадке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может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максимально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находиться</w:t>
      </w:r>
    </w:p>
    <w:p w:rsidR="000F5CC4" w:rsidRDefault="00F65830">
      <w:pPr>
        <w:pStyle w:val="a3"/>
        <w:spacing w:line="321" w:lineRule="exact"/>
        <w:ind w:left="567"/>
      </w:pPr>
      <w:r>
        <w:t>7</w:t>
      </w:r>
      <w:r>
        <w:rPr>
          <w:spacing w:val="-6"/>
        </w:rPr>
        <w:t xml:space="preserve"> </w:t>
      </w:r>
      <w:r>
        <w:t>игроков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команды?</w:t>
      </w:r>
    </w:p>
    <w:p w:rsidR="000F5CC4" w:rsidRDefault="00F65830">
      <w:pPr>
        <w:ind w:left="567" w:right="7449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)в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баскетболе;</w:t>
      </w:r>
      <w:r>
        <w:rPr>
          <w:spacing w:val="-67"/>
          <w:sz w:val="28"/>
        </w:rPr>
        <w:t xml:space="preserve"> </w:t>
      </w:r>
      <w:r>
        <w:rPr>
          <w:sz w:val="28"/>
        </w:rPr>
        <w:t>б)в волейболе;</w:t>
      </w:r>
      <w:r>
        <w:rPr>
          <w:spacing w:val="-67"/>
          <w:sz w:val="28"/>
        </w:rPr>
        <w:t xml:space="preserve"> </w:t>
      </w:r>
      <w:r>
        <w:rPr>
          <w:sz w:val="28"/>
        </w:rPr>
        <w:t>в)в футболе;</w:t>
      </w:r>
      <w:r>
        <w:rPr>
          <w:spacing w:val="1"/>
          <w:sz w:val="28"/>
        </w:rPr>
        <w:t xml:space="preserve"> </w:t>
      </w:r>
      <w:r>
        <w:rPr>
          <w:sz w:val="28"/>
        </w:rPr>
        <w:t>г)в</w:t>
      </w:r>
      <w:r>
        <w:rPr>
          <w:spacing w:val="-4"/>
          <w:sz w:val="28"/>
        </w:rPr>
        <w:t xml:space="preserve"> </w:t>
      </w:r>
      <w:r>
        <w:rPr>
          <w:sz w:val="28"/>
        </w:rPr>
        <w:t>гандболе.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457"/>
        </w:tabs>
        <w:spacing w:before="237"/>
        <w:ind w:left="567" w:right="811" w:hanging="454"/>
        <w:rPr>
          <w:b/>
          <w:sz w:val="28"/>
        </w:rPr>
      </w:pPr>
      <w:r>
        <w:rPr>
          <w:b/>
          <w:sz w:val="28"/>
        </w:rPr>
        <w:t>Назовите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окончания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дистанции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циклических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спорта,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которое специально оборудовано приборами для автоматической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фиксации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457"/>
        </w:tabs>
        <w:spacing w:before="238"/>
        <w:ind w:left="567" w:right="123" w:hanging="454"/>
        <w:rPr>
          <w:i/>
          <w:sz w:val="28"/>
        </w:rPr>
      </w:pPr>
      <w:r>
        <w:rPr>
          <w:b/>
          <w:sz w:val="28"/>
        </w:rPr>
        <w:t>Назовите оговорённое заранее положение рук,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туловища перед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упражнения.</w:t>
      </w:r>
      <w:r>
        <w:rPr>
          <w:b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ответ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запишите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пробел,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запятых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разделителей.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Слова</w:t>
      </w:r>
    </w:p>
    <w:p w:rsidR="000F5CC4" w:rsidRDefault="00F65830">
      <w:pPr>
        <w:spacing w:line="320" w:lineRule="exact"/>
        <w:ind w:left="567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ошибками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засчитываются.</w:t>
      </w:r>
    </w:p>
    <w:p w:rsidR="000F5CC4" w:rsidRDefault="00F65830">
      <w:pPr>
        <w:pStyle w:val="a4"/>
        <w:numPr>
          <w:ilvl w:val="0"/>
          <w:numId w:val="2"/>
        </w:numPr>
        <w:tabs>
          <w:tab w:val="left" w:pos="465"/>
        </w:tabs>
        <w:spacing w:before="1" w:line="560" w:lineRule="atLeast"/>
        <w:ind w:left="114" w:right="1175" w:firstLine="0"/>
        <w:rPr>
          <w:b/>
          <w:sz w:val="28"/>
        </w:rPr>
      </w:pPr>
      <w:r>
        <w:rPr>
          <w:b/>
          <w:sz w:val="28"/>
        </w:rPr>
        <w:t>Назовите сооружение для занятий водными видами спорта.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19.Назовите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спорта,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котором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четырёхкратный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олимпийский</w:t>
      </w:r>
    </w:p>
    <w:p w:rsidR="000F5CC4" w:rsidRDefault="00F65830">
      <w:pPr>
        <w:pStyle w:val="a3"/>
        <w:spacing w:before="1"/>
        <w:ind w:left="567" w:right="414"/>
      </w:pPr>
      <w:r>
        <w:t>чемпион, президент Всероссийской спортивной федерации Владимир</w:t>
      </w:r>
      <w:r>
        <w:rPr>
          <w:spacing w:val="-67"/>
        </w:rPr>
        <w:t xml:space="preserve"> </w:t>
      </w:r>
      <w:r>
        <w:t>Сальникова первым преодолел рубеж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 на полутор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километровой</w:t>
      </w:r>
      <w:r>
        <w:rPr>
          <w:spacing w:val="-2"/>
        </w:rPr>
        <w:t xml:space="preserve"> </w:t>
      </w:r>
      <w:r>
        <w:t>дистанции.</w:t>
      </w:r>
    </w:p>
    <w:p w:rsidR="000F5CC4" w:rsidRDefault="00F65830">
      <w:pPr>
        <w:pStyle w:val="a4"/>
        <w:numPr>
          <w:ilvl w:val="0"/>
          <w:numId w:val="1"/>
        </w:numPr>
        <w:tabs>
          <w:tab w:val="left" w:pos="465"/>
        </w:tabs>
        <w:spacing w:before="238"/>
        <w:ind w:right="834" w:hanging="454"/>
        <w:rPr>
          <w:b/>
          <w:sz w:val="28"/>
        </w:rPr>
      </w:pP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называется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обувь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футбол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сменными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шипами на подошве и укреплённым широким носком для удара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мячу.</w:t>
      </w:r>
    </w:p>
    <w:p w:rsidR="000F5CC4" w:rsidRDefault="000F5CC4">
      <w:pPr>
        <w:rPr>
          <w:sz w:val="28"/>
        </w:rPr>
        <w:sectPr w:rsidR="000F5CC4" w:rsidSect="00747410">
          <w:pgSz w:w="11900" w:h="16840"/>
          <w:pgMar w:top="720" w:right="720" w:bottom="720" w:left="720" w:header="591" w:footer="647" w:gutter="0"/>
          <w:cols w:space="720"/>
        </w:sectPr>
      </w:pPr>
    </w:p>
    <w:p w:rsidR="000F5CC4" w:rsidRDefault="000F5CC4">
      <w:pPr>
        <w:rPr>
          <w:b/>
          <w:sz w:val="20"/>
        </w:rPr>
      </w:pPr>
    </w:p>
    <w:p w:rsidR="000F5CC4" w:rsidRDefault="000F5CC4">
      <w:pPr>
        <w:spacing w:before="2"/>
        <w:rPr>
          <w:b/>
          <w:sz w:val="17"/>
        </w:rPr>
      </w:pPr>
    </w:p>
    <w:p w:rsidR="000F5CC4" w:rsidRDefault="00F65830">
      <w:pPr>
        <w:pStyle w:val="a4"/>
        <w:numPr>
          <w:ilvl w:val="0"/>
          <w:numId w:val="1"/>
        </w:numPr>
        <w:tabs>
          <w:tab w:val="left" w:pos="465"/>
        </w:tabs>
        <w:spacing w:before="88"/>
        <w:ind w:right="1117" w:hanging="454"/>
        <w:rPr>
          <w:b/>
          <w:sz w:val="28"/>
        </w:rPr>
      </w:pPr>
      <w:r>
        <w:rPr>
          <w:b/>
          <w:sz w:val="28"/>
        </w:rPr>
        <w:t>Установите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соответствие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городом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годом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игр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Олимпиады.</w:t>
      </w:r>
    </w:p>
    <w:p w:rsidR="000F5CC4" w:rsidRDefault="00A819E9">
      <w:pPr>
        <w:spacing w:before="2"/>
        <w:rPr>
          <w:b/>
          <w:sz w:val="8"/>
        </w:rPr>
      </w:pPr>
      <w:r w:rsidRPr="00A819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61" type="#_x0000_t202" style="position:absolute;margin-left:83pt;margin-top:5.95pt;width:134.1pt;height:83.4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71"/>
                  </w:tblGrid>
                  <w:tr w:rsidR="000F5CC4">
                    <w:trPr>
                      <w:trHeight w:val="321"/>
                    </w:trPr>
                    <w:tc>
                      <w:tcPr>
                        <w:tcW w:w="2671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1908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2671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1952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2671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1980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2671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1984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2671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2024</w:t>
                        </w:r>
                      </w:p>
                    </w:tc>
                  </w:tr>
                </w:tbl>
                <w:p w:rsidR="000F5CC4" w:rsidRDefault="000F5CC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A819E9">
        <w:pict>
          <v:shape id="docshape5" o:spid="_x0000_s2060" type="#_x0000_t202" style="position:absolute;margin-left:375.9pt;margin-top:5.95pt;width:159.85pt;height:83.4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87"/>
                  </w:tblGrid>
                  <w:tr w:rsidR="000F5CC4">
                    <w:trPr>
                      <w:trHeight w:val="321"/>
                    </w:trPr>
                    <w:tc>
                      <w:tcPr>
                        <w:tcW w:w="3187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Москва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187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Лос-Анджелес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187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Париж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187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Лондон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187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Хельсинки</w:t>
                        </w:r>
                      </w:p>
                    </w:tc>
                  </w:tr>
                </w:tbl>
                <w:p w:rsidR="000F5CC4" w:rsidRDefault="000F5CC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0F5CC4" w:rsidRDefault="00F65830">
      <w:pPr>
        <w:pStyle w:val="a4"/>
        <w:numPr>
          <w:ilvl w:val="0"/>
          <w:numId w:val="1"/>
        </w:numPr>
        <w:tabs>
          <w:tab w:val="left" w:pos="453"/>
        </w:tabs>
        <w:spacing w:before="239"/>
        <w:ind w:left="452" w:hanging="339"/>
        <w:rPr>
          <w:b/>
          <w:sz w:val="28"/>
        </w:rPr>
      </w:pPr>
      <w:r>
        <w:rPr>
          <w:b/>
          <w:sz w:val="28"/>
        </w:rPr>
        <w:t>Установите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соответствие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термином.</w:t>
      </w:r>
    </w:p>
    <w:p w:rsidR="000F5CC4" w:rsidRDefault="00A819E9">
      <w:pPr>
        <w:spacing w:before="3"/>
        <w:rPr>
          <w:b/>
          <w:sz w:val="8"/>
        </w:rPr>
      </w:pPr>
      <w:r w:rsidRPr="00A819E9">
        <w:pict>
          <v:shape id="docshape6" o:spid="_x0000_s2059" type="#_x0000_t202" style="position:absolute;margin-left:83pt;margin-top:5.95pt;width:241.2pt;height:436.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14"/>
                  </w:tblGrid>
                  <w:tr w:rsidR="000F5CC4">
                    <w:trPr>
                      <w:trHeight w:val="2250"/>
                    </w:trPr>
                    <w:tc>
                      <w:tcPr>
                        <w:tcW w:w="4814" w:type="dxa"/>
                      </w:tcPr>
                      <w:p w:rsidR="000F5CC4" w:rsidRDefault="00F65830">
                        <w:pPr>
                          <w:pStyle w:val="TableParagraph"/>
                          <w:spacing w:line="322" w:lineRule="exact"/>
                          <w:ind w:right="1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Закономерный процесс становления,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и последующего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изменения на протяжении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индивидуальной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естественных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морфофункциональных свойств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организма и основанных на них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физических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качеств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способностей</w:t>
                        </w:r>
                      </w:p>
                    </w:tc>
                  </w:tr>
                  <w:tr w:rsidR="000F5CC4">
                    <w:trPr>
                      <w:trHeight w:val="1924"/>
                    </w:trPr>
                    <w:tc>
                      <w:tcPr>
                        <w:tcW w:w="4814" w:type="dxa"/>
                      </w:tcPr>
                      <w:p w:rsidR="000F5CC4" w:rsidRDefault="00F65830">
                        <w:pPr>
                          <w:pStyle w:val="TableParagraph"/>
                          <w:spacing w:line="322" w:lineRule="exact"/>
                          <w:ind w:right="1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Система освоения человеком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рациональных способов управления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своими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движениями,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преобразования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таким путем необходимых в жизни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двигательных умений, навыков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связанных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ними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знаний</w:t>
                        </w:r>
                      </w:p>
                    </w:tc>
                  </w:tr>
                  <w:tr w:rsidR="000F5CC4">
                    <w:trPr>
                      <w:trHeight w:val="2243"/>
                    </w:trPr>
                    <w:tc>
                      <w:tcPr>
                        <w:tcW w:w="4814" w:type="dxa"/>
                      </w:tcPr>
                      <w:p w:rsidR="000F5CC4" w:rsidRDefault="00F65830">
                        <w:pPr>
                          <w:pStyle w:val="TableParagraph"/>
                          <w:spacing w:line="240" w:lineRule="auto"/>
                          <w:ind w:righ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Педагогический процесс,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направленный на воспитание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физических качеств и способностей,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формирование двигательных умений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навыков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овладение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физкультурн</w:t>
                        </w:r>
                        <w:proofErr w:type="gramStart"/>
                        <w:r>
                          <w:rPr>
                            <w:sz w:val="28"/>
                          </w:rPr>
                          <w:t>о</w:t>
                        </w:r>
                        <w:proofErr w:type="spellEnd"/>
                        <w:r>
                          <w:rPr>
                            <w:sz w:val="28"/>
                          </w:rPr>
                          <w:t>-</w:t>
                        </w:r>
                        <w:proofErr w:type="gram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спортивными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знаниями,</w:t>
                        </w:r>
                      </w:p>
                      <w:p w:rsidR="000F5CC4" w:rsidRDefault="00F65830">
                        <w:pPr>
                          <w:pStyle w:val="TableParagraph"/>
                          <w:spacing w:line="298" w:lineRule="exac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необходимыми</w:t>
                        </w:r>
                        <w:proofErr w:type="gram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</w:t>
                        </w:r>
                      </w:p>
                    </w:tc>
                  </w:tr>
                  <w:tr w:rsidR="000F5CC4">
                    <w:trPr>
                      <w:trHeight w:val="2250"/>
                    </w:trPr>
                    <w:tc>
                      <w:tcPr>
                        <w:tcW w:w="4814" w:type="dxa"/>
                      </w:tcPr>
                      <w:p w:rsidR="000F5CC4" w:rsidRDefault="00F65830">
                        <w:pPr>
                          <w:pStyle w:val="TableParagraph"/>
                          <w:spacing w:line="322" w:lineRule="exact"/>
                          <w:ind w:right="1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Конкретная направленность, процесс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воспитания физических качеств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способностей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учётом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прикладной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направленности на трудовую или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любую другую деятельность,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требующую конкретной физической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подготовки</w:t>
                        </w:r>
                      </w:p>
                    </w:tc>
                  </w:tr>
                </w:tbl>
                <w:p w:rsidR="000F5CC4" w:rsidRDefault="000F5CC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A819E9">
        <w:pict>
          <v:shape id="docshape7" o:spid="_x0000_s2058" type="#_x0000_t202" style="position:absolute;margin-left:397.3pt;margin-top:5.95pt;width:138.5pt;height:436.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59"/>
                  </w:tblGrid>
                  <w:tr w:rsidR="000F5CC4">
                    <w:trPr>
                      <w:trHeight w:val="2250"/>
                    </w:trPr>
                    <w:tc>
                      <w:tcPr>
                        <w:tcW w:w="2759" w:type="dxa"/>
                      </w:tcPr>
                      <w:p w:rsidR="000F5CC4" w:rsidRDefault="00F65830">
                        <w:pPr>
                          <w:pStyle w:val="TableParagraph"/>
                          <w:spacing w:line="240" w:lineRule="auto"/>
                          <w:ind w:right="1208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Физическое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воспитание</w:t>
                        </w:r>
                      </w:p>
                    </w:tc>
                  </w:tr>
                  <w:tr w:rsidR="000F5CC4">
                    <w:trPr>
                      <w:trHeight w:val="1928"/>
                    </w:trPr>
                    <w:tc>
                      <w:tcPr>
                        <w:tcW w:w="2759" w:type="dxa"/>
                      </w:tcPr>
                      <w:p w:rsidR="000F5CC4" w:rsidRDefault="00F65830">
                        <w:pPr>
                          <w:pStyle w:val="TableParagraph"/>
                          <w:spacing w:line="240" w:lineRule="auto"/>
                          <w:ind w:right="122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Физическая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подготовка</w:t>
                        </w:r>
                      </w:p>
                    </w:tc>
                  </w:tr>
                  <w:tr w:rsidR="000F5CC4">
                    <w:trPr>
                      <w:trHeight w:val="2250"/>
                    </w:trPr>
                    <w:tc>
                      <w:tcPr>
                        <w:tcW w:w="2759" w:type="dxa"/>
                      </w:tcPr>
                      <w:p w:rsidR="000F5CC4" w:rsidRDefault="00F65830">
                        <w:pPr>
                          <w:pStyle w:val="TableParagraph"/>
                          <w:spacing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Физическое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развитие</w:t>
                        </w:r>
                      </w:p>
                    </w:tc>
                  </w:tr>
                  <w:tr w:rsidR="000F5CC4">
                    <w:trPr>
                      <w:trHeight w:val="2250"/>
                    </w:trPr>
                    <w:tc>
                      <w:tcPr>
                        <w:tcW w:w="2759" w:type="dxa"/>
                      </w:tcPr>
                      <w:p w:rsidR="000F5CC4" w:rsidRDefault="00F65830">
                        <w:pPr>
                          <w:pStyle w:val="TableParagraph"/>
                          <w:spacing w:line="240" w:lineRule="auto"/>
                          <w:ind w:right="11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Физическое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образование</w:t>
                        </w:r>
                      </w:p>
                    </w:tc>
                  </w:tr>
                </w:tbl>
                <w:p w:rsidR="000F5CC4" w:rsidRDefault="000F5CC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0F5CC4" w:rsidRDefault="000F5CC4">
      <w:pPr>
        <w:rPr>
          <w:sz w:val="8"/>
        </w:rPr>
        <w:sectPr w:rsidR="000F5CC4" w:rsidSect="00747410">
          <w:pgSz w:w="11900" w:h="16840"/>
          <w:pgMar w:top="720" w:right="720" w:bottom="720" w:left="720" w:header="591" w:footer="647" w:gutter="0"/>
          <w:cols w:space="720"/>
        </w:sectPr>
      </w:pPr>
    </w:p>
    <w:p w:rsidR="000F5CC4" w:rsidRDefault="000F5CC4">
      <w:pPr>
        <w:rPr>
          <w:b/>
          <w:sz w:val="20"/>
        </w:rPr>
      </w:pPr>
    </w:p>
    <w:p w:rsidR="000F5CC4" w:rsidRDefault="000F5CC4">
      <w:pPr>
        <w:spacing w:before="2"/>
        <w:rPr>
          <w:b/>
          <w:sz w:val="17"/>
        </w:rPr>
      </w:pPr>
    </w:p>
    <w:p w:rsidR="000F5CC4" w:rsidRDefault="00F65830">
      <w:pPr>
        <w:pStyle w:val="a4"/>
        <w:numPr>
          <w:ilvl w:val="0"/>
          <w:numId w:val="1"/>
        </w:numPr>
        <w:tabs>
          <w:tab w:val="left" w:pos="465"/>
        </w:tabs>
        <w:spacing w:before="88"/>
        <w:ind w:right="736" w:hanging="454"/>
        <w:rPr>
          <w:b/>
          <w:sz w:val="28"/>
        </w:rPr>
      </w:pPr>
      <w:r>
        <w:rPr>
          <w:b/>
          <w:sz w:val="28"/>
        </w:rPr>
        <w:t>Установите соответствие между летними видами спорта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принадлежностью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олимпийской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неолимпийской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программе.</w:t>
      </w:r>
    </w:p>
    <w:p w:rsidR="000F5CC4" w:rsidRDefault="00A819E9">
      <w:pPr>
        <w:spacing w:before="2"/>
        <w:rPr>
          <w:b/>
          <w:sz w:val="8"/>
        </w:rPr>
      </w:pPr>
      <w:r w:rsidRPr="00A819E9">
        <w:pict>
          <v:group id="docshapegroup8" o:spid="_x0000_s2055" style="position:absolute;margin-left:83pt;margin-top:5.95pt;width:153.05pt;height:116.55pt;z-index:-251659264;mso-wrap-distance-left:0;mso-wrap-distance-right:0;mso-position-horizontal-relative:page" coordorigin="1660,119" coordsize="3061,2331">
            <v:shape id="docshape9" o:spid="_x0000_s2057" type="#_x0000_t202" style="position:absolute;left:1665;top:1449;width:3051;height:995" filled="f" strokeweight=".17608mm">
              <v:textbox inset="0,0,0,0">
                <w:txbxContent>
                  <w:p w:rsidR="000F5CC4" w:rsidRDefault="00F65830">
                    <w:pPr>
                      <w:ind w:left="104" w:right="1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летние</w:t>
                    </w:r>
                    <w:r>
                      <w:rPr>
                        <w:spacing w:val="-16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неолимпийские</w:t>
                    </w:r>
                    <w:proofErr w:type="spellEnd"/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виды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спорта</w:t>
                    </w:r>
                  </w:p>
                </w:txbxContent>
              </v:textbox>
            </v:shape>
            <v:shape id="docshape10" o:spid="_x0000_s2056" type="#_x0000_t202" style="position:absolute;left:1665;top:123;width:3051;height:1326" filled="f" strokeweight=".17608mm">
              <v:textbox inset="0,0,0,0">
                <w:txbxContent>
                  <w:p w:rsidR="000F5CC4" w:rsidRDefault="00F65830">
                    <w:pPr>
                      <w:ind w:left="104" w:right="46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летние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олимпийские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виды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спорта</w:t>
                    </w:r>
                  </w:p>
                </w:txbxContent>
              </v:textbox>
            </v:shape>
            <w10:wrap type="topAndBottom" anchorx="page"/>
          </v:group>
        </w:pict>
      </w:r>
      <w:r w:rsidRPr="00A819E9">
        <w:pict>
          <v:shape id="docshape11" o:spid="_x0000_s2054" type="#_x0000_t202" style="position:absolute;margin-left:369.45pt;margin-top:5.95pt;width:168.05pt;height:116.5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350"/>
                  </w:tblGrid>
                  <w:tr w:rsidR="000F5CC4">
                    <w:trPr>
                      <w:trHeight w:val="321"/>
                    </w:trPr>
                    <w:tc>
                      <w:tcPr>
                        <w:tcW w:w="335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киберспорт</w:t>
                        </w:r>
                        <w:proofErr w:type="spellEnd"/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35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триатлон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35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сёрфинг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35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спортивные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танцы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35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софтбол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35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городки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335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хоккей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траве</w:t>
                        </w:r>
                      </w:p>
                    </w:tc>
                  </w:tr>
                </w:tbl>
                <w:p w:rsidR="000F5CC4" w:rsidRDefault="000F5CC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0F5CC4" w:rsidRDefault="00F65830">
      <w:pPr>
        <w:pStyle w:val="a4"/>
        <w:numPr>
          <w:ilvl w:val="0"/>
          <w:numId w:val="1"/>
        </w:numPr>
        <w:tabs>
          <w:tab w:val="left" w:pos="465"/>
        </w:tabs>
        <w:spacing w:before="239"/>
        <w:ind w:right="648" w:hanging="454"/>
        <w:rPr>
          <w:b/>
          <w:sz w:val="28"/>
        </w:rPr>
      </w:pPr>
      <w:r>
        <w:rPr>
          <w:b/>
          <w:sz w:val="28"/>
        </w:rPr>
        <w:t>Установите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подготовительной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урока.</w:t>
      </w:r>
    </w:p>
    <w:p w:rsidR="000F5CC4" w:rsidRDefault="00A819E9">
      <w:pPr>
        <w:spacing w:before="3"/>
        <w:rPr>
          <w:b/>
          <w:sz w:val="8"/>
        </w:rPr>
      </w:pPr>
      <w:r w:rsidRPr="00A819E9">
        <w:pict>
          <v:shape id="docshape12" o:spid="_x0000_s2053" type="#_x0000_t202" style="position:absolute;margin-left:83pt;margin-top:5.95pt;width:28.05pt;height:66.8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1"/>
                  </w:tblGrid>
                  <w:tr w:rsidR="000F5CC4">
                    <w:trPr>
                      <w:trHeight w:val="321"/>
                    </w:trPr>
                    <w:tc>
                      <w:tcPr>
                        <w:tcW w:w="551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51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51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51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</w:tr>
                </w:tbl>
                <w:p w:rsidR="000F5CC4" w:rsidRDefault="000F5CC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A819E9">
        <w:pict>
          <v:shape id="docshape13" o:spid="_x0000_s2052" type="#_x0000_t202" style="position:absolute;margin-left:298.25pt;margin-top:5.95pt;width:237.5pt;height:66.8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740"/>
                  </w:tblGrid>
                  <w:tr w:rsidR="000F5CC4">
                    <w:trPr>
                      <w:trHeight w:val="321"/>
                    </w:trPr>
                    <w:tc>
                      <w:tcPr>
                        <w:tcW w:w="474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общая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разминка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74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специальная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разминка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74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вводный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ритуал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74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установочные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</w:tc>
                  </w:tr>
                </w:tbl>
                <w:p w:rsidR="000F5CC4" w:rsidRDefault="000F5CC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0F5CC4" w:rsidRDefault="00F65830">
      <w:pPr>
        <w:pStyle w:val="a4"/>
        <w:numPr>
          <w:ilvl w:val="0"/>
          <w:numId w:val="1"/>
        </w:numPr>
        <w:tabs>
          <w:tab w:val="left" w:pos="465"/>
        </w:tabs>
        <w:spacing w:before="239"/>
        <w:ind w:left="464"/>
        <w:rPr>
          <w:b/>
          <w:sz w:val="28"/>
        </w:rPr>
      </w:pPr>
      <w:r>
        <w:rPr>
          <w:b/>
          <w:sz w:val="28"/>
        </w:rPr>
        <w:t>Дайте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правильную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формулировку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гимнастическому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упражнению.</w:t>
      </w:r>
    </w:p>
    <w:p w:rsidR="000F5CC4" w:rsidRDefault="00F65830">
      <w:pPr>
        <w:spacing w:before="120"/>
        <w:ind w:left="114" w:right="706"/>
        <w:rPr>
          <w:sz w:val="28"/>
        </w:rPr>
      </w:pPr>
      <w:proofErr w:type="gramStart"/>
      <w:r>
        <w:rPr>
          <w:sz w:val="28"/>
        </w:rPr>
        <w:t>Используя предложенный перечень слов, выберите нужные и расположите</w:t>
      </w:r>
      <w:r>
        <w:rPr>
          <w:spacing w:val="-67"/>
          <w:sz w:val="28"/>
        </w:rPr>
        <w:t xml:space="preserve"> </w:t>
      </w:r>
      <w:r>
        <w:rPr>
          <w:sz w:val="28"/>
        </w:rPr>
        <w:t>в верной последовательности при описании гимнастического упражнения.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Будьте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внимательны,</w:t>
      </w:r>
      <w:r>
        <w:rPr>
          <w:spacing w:val="-1"/>
          <w:sz w:val="28"/>
        </w:rPr>
        <w:t xml:space="preserve"> </w:t>
      </w:r>
      <w:r>
        <w:rPr>
          <w:sz w:val="28"/>
        </w:rPr>
        <w:t>даны</w:t>
      </w:r>
      <w:r>
        <w:rPr>
          <w:spacing w:val="-2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0F5CC4" w:rsidRDefault="00F65830">
      <w:pPr>
        <w:ind w:left="189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87261" cy="1244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261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CC4" w:rsidRDefault="00A819E9">
      <w:pPr>
        <w:spacing w:before="6"/>
        <w:rPr>
          <w:sz w:val="26"/>
        </w:rPr>
      </w:pPr>
      <w:r w:rsidRPr="00A819E9">
        <w:pict>
          <v:shape id="docshape14" o:spid="_x0000_s2051" type="#_x0000_t202" style="position:absolute;margin-left:83pt;margin-top:16.45pt;width:30.25pt;height:215.9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95"/>
                  </w:tblGrid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7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8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9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595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</w:tr>
                </w:tbl>
                <w:p w:rsidR="000F5CC4" w:rsidRDefault="000F5CC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A819E9">
        <w:pict>
          <v:shape id="docshape15" o:spid="_x0000_s2050" type="#_x0000_t202" style="position:absolute;margin-left:296.75pt;margin-top:16.45pt;width:241pt;height:215.95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10"/>
                  </w:tblGrid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сед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лёжа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присев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вперёд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из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кувырок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руках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назад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перекат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присед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прогнувшись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согнувшись</w:t>
                        </w:r>
                      </w:p>
                    </w:tc>
                  </w:tr>
                  <w:tr w:rsidR="000F5CC4">
                    <w:trPr>
                      <w:trHeight w:val="321"/>
                    </w:trPr>
                    <w:tc>
                      <w:tcPr>
                        <w:tcW w:w="4810" w:type="dxa"/>
                      </w:tcPr>
                      <w:p w:rsidR="000F5CC4" w:rsidRDefault="00F6583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стойки</w:t>
                        </w:r>
                      </w:p>
                    </w:tc>
                  </w:tr>
                </w:tbl>
                <w:p w:rsidR="000F5CC4" w:rsidRDefault="000F5CC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0F5CC4" w:rsidSect="00747410">
      <w:pgSz w:w="11900" w:h="16840"/>
      <w:pgMar w:top="720" w:right="720" w:bottom="720" w:left="720" w:header="591" w:footer="6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01" w:rsidRDefault="00B86101" w:rsidP="000F5CC4">
      <w:r>
        <w:separator/>
      </w:r>
    </w:p>
  </w:endnote>
  <w:endnote w:type="continuationSeparator" w:id="0">
    <w:p w:rsidR="00B86101" w:rsidRDefault="00B86101" w:rsidP="000F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F0" w:rsidRDefault="00CD2C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C4" w:rsidRDefault="00A819E9">
    <w:pPr>
      <w:pStyle w:val="a3"/>
      <w:spacing w:line="14" w:lineRule="auto"/>
      <w:rPr>
        <w:b w:val="0"/>
        <w:sz w:val="20"/>
      </w:rPr>
    </w:pPr>
    <w:r w:rsidRPr="00A819E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528.9pt;margin-top:798.65pt;width:13pt;height:15.3pt;z-index:-15912448;mso-position-horizontal-relative:page;mso-position-vertical-relative:page" filled="f" stroked="f">
          <v:textbox inset="0,0,0,0">
            <w:txbxContent>
              <w:p w:rsidR="000F5CC4" w:rsidRDefault="00A819E9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65830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7410">
                  <w:rPr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F0" w:rsidRDefault="00CD2CF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C4" w:rsidRDefault="00A819E9">
    <w:pPr>
      <w:pStyle w:val="a3"/>
      <w:spacing w:line="14" w:lineRule="auto"/>
      <w:rPr>
        <w:b w:val="0"/>
        <w:sz w:val="20"/>
      </w:rPr>
    </w:pPr>
    <w:r w:rsidRPr="00A819E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28.9pt;margin-top:798.65pt;width:13pt;height:15.3pt;z-index:-15911424;mso-position-horizontal-relative:page;mso-position-vertical-relative:page" filled="f" stroked="f">
          <v:textbox inset="0,0,0,0">
            <w:txbxContent>
              <w:p w:rsidR="000F5CC4" w:rsidRDefault="00A819E9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65830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7410">
                  <w:rPr>
                    <w:noProof/>
                    <w:w w:val="9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01" w:rsidRDefault="00B86101" w:rsidP="000F5CC4">
      <w:r>
        <w:separator/>
      </w:r>
    </w:p>
  </w:footnote>
  <w:footnote w:type="continuationSeparator" w:id="0">
    <w:p w:rsidR="00B86101" w:rsidRDefault="00B86101" w:rsidP="000F5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F0" w:rsidRDefault="00CD2C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F0" w:rsidRDefault="00CD2C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F0" w:rsidRDefault="00CD2CF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C4" w:rsidRDefault="00A819E9">
    <w:pPr>
      <w:pStyle w:val="a3"/>
      <w:spacing w:line="14" w:lineRule="auto"/>
      <w:rPr>
        <w:b w:val="0"/>
        <w:sz w:val="20"/>
      </w:rPr>
    </w:pPr>
    <w:r w:rsidRPr="00A819E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85.15pt;margin-top:28.55pt;width:405.6pt;height:10.9pt;z-index:-15911936;mso-position-horizontal-relative:page;mso-position-vertical-relative:page" filled="f" stroked="f">
          <v:textbox inset="0,0,0,0">
            <w:txbxContent>
              <w:p w:rsidR="000F5CC4" w:rsidRPr="00CD2CF0" w:rsidRDefault="000F5CC4" w:rsidP="00CD2CF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F5C"/>
    <w:multiLevelType w:val="hybridMultilevel"/>
    <w:tmpl w:val="C3B45E04"/>
    <w:lvl w:ilvl="0" w:tplc="1224303E">
      <w:start w:val="1"/>
      <w:numFmt w:val="decimal"/>
      <w:lvlText w:val="%1."/>
      <w:lvlJc w:val="left"/>
      <w:pPr>
        <w:ind w:left="324" w:hanging="2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42DEC1B8">
      <w:numFmt w:val="bullet"/>
      <w:lvlText w:val="•"/>
      <w:lvlJc w:val="left"/>
      <w:pPr>
        <w:ind w:left="780" w:hanging="211"/>
      </w:pPr>
      <w:rPr>
        <w:rFonts w:hint="default"/>
        <w:lang w:val="ru-RU" w:eastAsia="en-US" w:bidi="ar-SA"/>
      </w:rPr>
    </w:lvl>
    <w:lvl w:ilvl="2" w:tplc="42484942">
      <w:numFmt w:val="bullet"/>
      <w:lvlText w:val="•"/>
      <w:lvlJc w:val="left"/>
      <w:pPr>
        <w:ind w:left="1786" w:hanging="211"/>
      </w:pPr>
      <w:rPr>
        <w:rFonts w:hint="default"/>
        <w:lang w:val="ru-RU" w:eastAsia="en-US" w:bidi="ar-SA"/>
      </w:rPr>
    </w:lvl>
    <w:lvl w:ilvl="3" w:tplc="E5CEB98E">
      <w:numFmt w:val="bullet"/>
      <w:lvlText w:val="•"/>
      <w:lvlJc w:val="left"/>
      <w:pPr>
        <w:ind w:left="2793" w:hanging="211"/>
      </w:pPr>
      <w:rPr>
        <w:rFonts w:hint="default"/>
        <w:lang w:val="ru-RU" w:eastAsia="en-US" w:bidi="ar-SA"/>
      </w:rPr>
    </w:lvl>
    <w:lvl w:ilvl="4" w:tplc="FBAA4F62">
      <w:numFmt w:val="bullet"/>
      <w:lvlText w:val="•"/>
      <w:lvlJc w:val="left"/>
      <w:pPr>
        <w:ind w:left="3800" w:hanging="211"/>
      </w:pPr>
      <w:rPr>
        <w:rFonts w:hint="default"/>
        <w:lang w:val="ru-RU" w:eastAsia="en-US" w:bidi="ar-SA"/>
      </w:rPr>
    </w:lvl>
    <w:lvl w:ilvl="5" w:tplc="C39AA846">
      <w:numFmt w:val="bullet"/>
      <w:lvlText w:val="•"/>
      <w:lvlJc w:val="left"/>
      <w:pPr>
        <w:ind w:left="4806" w:hanging="211"/>
      </w:pPr>
      <w:rPr>
        <w:rFonts w:hint="default"/>
        <w:lang w:val="ru-RU" w:eastAsia="en-US" w:bidi="ar-SA"/>
      </w:rPr>
    </w:lvl>
    <w:lvl w:ilvl="6" w:tplc="389E6EFA">
      <w:numFmt w:val="bullet"/>
      <w:lvlText w:val="•"/>
      <w:lvlJc w:val="left"/>
      <w:pPr>
        <w:ind w:left="5813" w:hanging="211"/>
      </w:pPr>
      <w:rPr>
        <w:rFonts w:hint="default"/>
        <w:lang w:val="ru-RU" w:eastAsia="en-US" w:bidi="ar-SA"/>
      </w:rPr>
    </w:lvl>
    <w:lvl w:ilvl="7" w:tplc="DFD0DA68">
      <w:numFmt w:val="bullet"/>
      <w:lvlText w:val="•"/>
      <w:lvlJc w:val="left"/>
      <w:pPr>
        <w:ind w:left="6820" w:hanging="211"/>
      </w:pPr>
      <w:rPr>
        <w:rFonts w:hint="default"/>
        <w:lang w:val="ru-RU" w:eastAsia="en-US" w:bidi="ar-SA"/>
      </w:rPr>
    </w:lvl>
    <w:lvl w:ilvl="8" w:tplc="754C6D4E">
      <w:numFmt w:val="bullet"/>
      <w:lvlText w:val="•"/>
      <w:lvlJc w:val="left"/>
      <w:pPr>
        <w:ind w:left="7826" w:hanging="211"/>
      </w:pPr>
      <w:rPr>
        <w:rFonts w:hint="default"/>
        <w:lang w:val="ru-RU" w:eastAsia="en-US" w:bidi="ar-SA"/>
      </w:rPr>
    </w:lvl>
  </w:abstractNum>
  <w:abstractNum w:abstractNumId="1">
    <w:nsid w:val="783F6806"/>
    <w:multiLevelType w:val="hybridMultilevel"/>
    <w:tmpl w:val="366093B2"/>
    <w:lvl w:ilvl="0" w:tplc="83A0066E">
      <w:start w:val="20"/>
      <w:numFmt w:val="decimal"/>
      <w:lvlText w:val="%1."/>
      <w:lvlJc w:val="left"/>
      <w:pPr>
        <w:ind w:left="567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F0EADB58">
      <w:numFmt w:val="bullet"/>
      <w:lvlText w:val="•"/>
      <w:lvlJc w:val="left"/>
      <w:pPr>
        <w:ind w:left="1488" w:hanging="351"/>
      </w:pPr>
      <w:rPr>
        <w:rFonts w:hint="default"/>
        <w:lang w:val="ru-RU" w:eastAsia="en-US" w:bidi="ar-SA"/>
      </w:rPr>
    </w:lvl>
    <w:lvl w:ilvl="2" w:tplc="390CF336">
      <w:numFmt w:val="bullet"/>
      <w:lvlText w:val="•"/>
      <w:lvlJc w:val="left"/>
      <w:pPr>
        <w:ind w:left="2416" w:hanging="351"/>
      </w:pPr>
      <w:rPr>
        <w:rFonts w:hint="default"/>
        <w:lang w:val="ru-RU" w:eastAsia="en-US" w:bidi="ar-SA"/>
      </w:rPr>
    </w:lvl>
    <w:lvl w:ilvl="3" w:tplc="EBB067AA">
      <w:numFmt w:val="bullet"/>
      <w:lvlText w:val="•"/>
      <w:lvlJc w:val="left"/>
      <w:pPr>
        <w:ind w:left="3344" w:hanging="351"/>
      </w:pPr>
      <w:rPr>
        <w:rFonts w:hint="default"/>
        <w:lang w:val="ru-RU" w:eastAsia="en-US" w:bidi="ar-SA"/>
      </w:rPr>
    </w:lvl>
    <w:lvl w:ilvl="4" w:tplc="7180B3A2">
      <w:numFmt w:val="bullet"/>
      <w:lvlText w:val="•"/>
      <w:lvlJc w:val="left"/>
      <w:pPr>
        <w:ind w:left="4272" w:hanging="351"/>
      </w:pPr>
      <w:rPr>
        <w:rFonts w:hint="default"/>
        <w:lang w:val="ru-RU" w:eastAsia="en-US" w:bidi="ar-SA"/>
      </w:rPr>
    </w:lvl>
    <w:lvl w:ilvl="5" w:tplc="EAB24994">
      <w:numFmt w:val="bullet"/>
      <w:lvlText w:val="•"/>
      <w:lvlJc w:val="left"/>
      <w:pPr>
        <w:ind w:left="5200" w:hanging="351"/>
      </w:pPr>
      <w:rPr>
        <w:rFonts w:hint="default"/>
        <w:lang w:val="ru-RU" w:eastAsia="en-US" w:bidi="ar-SA"/>
      </w:rPr>
    </w:lvl>
    <w:lvl w:ilvl="6" w:tplc="37EEFF48">
      <w:numFmt w:val="bullet"/>
      <w:lvlText w:val="•"/>
      <w:lvlJc w:val="left"/>
      <w:pPr>
        <w:ind w:left="6128" w:hanging="351"/>
      </w:pPr>
      <w:rPr>
        <w:rFonts w:hint="default"/>
        <w:lang w:val="ru-RU" w:eastAsia="en-US" w:bidi="ar-SA"/>
      </w:rPr>
    </w:lvl>
    <w:lvl w:ilvl="7" w:tplc="287C9F1C">
      <w:numFmt w:val="bullet"/>
      <w:lvlText w:val="•"/>
      <w:lvlJc w:val="left"/>
      <w:pPr>
        <w:ind w:left="7056" w:hanging="351"/>
      </w:pPr>
      <w:rPr>
        <w:rFonts w:hint="default"/>
        <w:lang w:val="ru-RU" w:eastAsia="en-US" w:bidi="ar-SA"/>
      </w:rPr>
    </w:lvl>
    <w:lvl w:ilvl="8" w:tplc="8BA48950">
      <w:numFmt w:val="bullet"/>
      <w:lvlText w:val="•"/>
      <w:lvlJc w:val="left"/>
      <w:pPr>
        <w:ind w:left="7984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5CC4"/>
    <w:rsid w:val="000F5CC4"/>
    <w:rsid w:val="00747410"/>
    <w:rsid w:val="00A819E9"/>
    <w:rsid w:val="00B86101"/>
    <w:rsid w:val="00CD2CF0"/>
    <w:rsid w:val="00F6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C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C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CC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F5CC4"/>
    <w:pPr>
      <w:spacing w:before="197"/>
      <w:ind w:left="471" w:hanging="454"/>
    </w:pPr>
  </w:style>
  <w:style w:type="paragraph" w:customStyle="1" w:styleId="TableParagraph">
    <w:name w:val="Table Paragraph"/>
    <w:basedOn w:val="a"/>
    <w:uiPriority w:val="1"/>
    <w:qFormat/>
    <w:rsid w:val="000F5CC4"/>
    <w:pPr>
      <w:spacing w:line="301" w:lineRule="exact"/>
      <w:ind w:left="109"/>
    </w:pPr>
  </w:style>
  <w:style w:type="paragraph" w:styleId="a5">
    <w:name w:val="header"/>
    <w:basedOn w:val="a"/>
    <w:link w:val="a6"/>
    <w:uiPriority w:val="99"/>
    <w:semiHidden/>
    <w:unhideWhenUsed/>
    <w:rsid w:val="00CD2C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2CF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D2C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CF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D2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C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Манкевич Л.Е</cp:lastModifiedBy>
  <cp:revision>5</cp:revision>
  <dcterms:created xsi:type="dcterms:W3CDTF">2021-09-13T23:48:00Z</dcterms:created>
  <dcterms:modified xsi:type="dcterms:W3CDTF">2021-09-18T09:54:00Z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LastSaved">
    <vt:filetime>2021-09-18T00:00:00Z</vt:filetime>
  </property>
</Properties>
</file>